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73" w:rsidRDefault="00585273" w:rsidP="00585273">
      <w:pPr>
        <w:shd w:val="clear" w:color="auto" w:fill="FFFFFF"/>
        <w:spacing w:after="0" w:line="240" w:lineRule="auto"/>
        <w:ind w:firstLine="567"/>
        <w:jc w:val="center"/>
        <w:rPr>
          <w:rFonts w:ascii="Arial" w:eastAsia="Times New Roman" w:hAnsi="Arial" w:cs="Arial"/>
          <w:b/>
          <w:bCs/>
          <w:color w:val="000000"/>
          <w:sz w:val="24"/>
          <w:szCs w:val="24"/>
          <w:lang w:eastAsia="ru-RU"/>
        </w:rPr>
      </w:pPr>
      <w:r>
        <w:rPr>
          <w:noProof/>
          <w:lang w:eastAsia="ru-RU"/>
        </w:rPr>
        <w:drawing>
          <wp:inline distT="0" distB="0" distL="0" distR="0" wp14:anchorId="37F23D72" wp14:editId="632C1B53">
            <wp:extent cx="647700" cy="771525"/>
            <wp:effectExtent l="0" t="0" r="0" b="9525"/>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585273" w:rsidRDefault="00585273" w:rsidP="00F42DDE">
      <w:pPr>
        <w:shd w:val="clear" w:color="auto" w:fill="FFFFFF"/>
        <w:spacing w:after="0" w:line="240" w:lineRule="auto"/>
        <w:ind w:firstLine="567"/>
        <w:jc w:val="center"/>
        <w:rPr>
          <w:rFonts w:ascii="Arial" w:eastAsia="Times New Roman" w:hAnsi="Arial" w:cs="Arial"/>
          <w:b/>
          <w:bCs/>
          <w:color w:val="000000"/>
          <w:sz w:val="24"/>
          <w:szCs w:val="24"/>
          <w:lang w:eastAsia="ru-RU"/>
        </w:rPr>
      </w:pPr>
    </w:p>
    <w:p w:rsidR="00F42DDE" w:rsidRPr="00585273" w:rsidRDefault="00F42DDE" w:rsidP="0058527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 xml:space="preserve">СОВЕТ ДЕПУТАТОВ СЕЛЬСКОГО ПОСЕЛЕНИЯ </w:t>
      </w:r>
      <w:r w:rsidR="00585273" w:rsidRPr="00585273">
        <w:rPr>
          <w:rFonts w:ascii="Times New Roman" w:eastAsia="Times New Roman" w:hAnsi="Times New Roman" w:cs="Times New Roman"/>
          <w:b/>
          <w:bCs/>
          <w:color w:val="000000"/>
          <w:sz w:val="28"/>
          <w:szCs w:val="28"/>
          <w:lang w:eastAsia="ru-RU"/>
        </w:rPr>
        <w:t>НИЖНЕ-КОЛЫБЕЛЬСКИЙ</w:t>
      </w:r>
      <w:r w:rsidRPr="00585273">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 РОССИЙСКОЙ ФЕДЕРАЦИИ</w:t>
      </w: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4</w:t>
      </w:r>
      <w:r w:rsidR="00585273" w:rsidRPr="00585273">
        <w:rPr>
          <w:rFonts w:ascii="Times New Roman" w:eastAsia="Times New Roman" w:hAnsi="Times New Roman" w:cs="Times New Roman"/>
          <w:b/>
          <w:bCs/>
          <w:color w:val="000000"/>
          <w:sz w:val="28"/>
          <w:szCs w:val="28"/>
          <w:lang w:eastAsia="ru-RU"/>
        </w:rPr>
        <w:t>6</w:t>
      </w:r>
      <w:r w:rsidRPr="00585273">
        <w:rPr>
          <w:rFonts w:ascii="Times New Roman" w:eastAsia="Times New Roman" w:hAnsi="Times New Roman" w:cs="Times New Roman"/>
          <w:b/>
          <w:bCs/>
          <w:color w:val="000000"/>
          <w:sz w:val="28"/>
          <w:szCs w:val="28"/>
          <w:lang w:eastAsia="ru-RU"/>
        </w:rPr>
        <w:t xml:space="preserve"> сессия пятого созыва</w:t>
      </w:r>
    </w:p>
    <w:p w:rsidR="00F42DDE" w:rsidRPr="00585273" w:rsidRDefault="00F42DDE" w:rsidP="0058527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РЕШЕНИЕ</w:t>
      </w:r>
    </w:p>
    <w:p w:rsidR="00F42DDE" w:rsidRPr="00585273" w:rsidRDefault="00F42DDE" w:rsidP="005852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1</w:t>
      </w:r>
      <w:r w:rsidR="00815674">
        <w:rPr>
          <w:rFonts w:ascii="Times New Roman" w:eastAsia="Times New Roman" w:hAnsi="Times New Roman" w:cs="Times New Roman"/>
          <w:b/>
          <w:bCs/>
          <w:color w:val="000000"/>
          <w:sz w:val="28"/>
          <w:szCs w:val="28"/>
          <w:lang w:eastAsia="ru-RU"/>
        </w:rPr>
        <w:t>6</w:t>
      </w:r>
      <w:r w:rsidRPr="00585273">
        <w:rPr>
          <w:rFonts w:ascii="Times New Roman" w:eastAsia="Times New Roman" w:hAnsi="Times New Roman" w:cs="Times New Roman"/>
          <w:b/>
          <w:bCs/>
          <w:color w:val="000000"/>
          <w:sz w:val="28"/>
          <w:szCs w:val="28"/>
          <w:lang w:eastAsia="ru-RU"/>
        </w:rPr>
        <w:t xml:space="preserve"> июля 2018 года   </w:t>
      </w:r>
      <w:r w:rsidR="00585273" w:rsidRPr="00585273">
        <w:rPr>
          <w:rFonts w:ascii="Times New Roman" w:eastAsia="Times New Roman" w:hAnsi="Times New Roman" w:cs="Times New Roman"/>
          <w:b/>
          <w:bCs/>
          <w:color w:val="000000"/>
          <w:sz w:val="28"/>
          <w:szCs w:val="28"/>
          <w:lang w:eastAsia="ru-RU"/>
        </w:rPr>
        <w:t xml:space="preserve">              </w:t>
      </w:r>
      <w:proofErr w:type="gramStart"/>
      <w:r w:rsidRPr="00585273">
        <w:rPr>
          <w:rFonts w:ascii="Times New Roman" w:eastAsia="Times New Roman" w:hAnsi="Times New Roman" w:cs="Times New Roman"/>
          <w:b/>
          <w:bCs/>
          <w:color w:val="000000"/>
          <w:sz w:val="28"/>
          <w:szCs w:val="28"/>
          <w:lang w:eastAsia="ru-RU"/>
        </w:rPr>
        <w:t>с</w:t>
      </w:r>
      <w:proofErr w:type="gramEnd"/>
      <w:r w:rsidRPr="00585273">
        <w:rPr>
          <w:rFonts w:ascii="Times New Roman" w:eastAsia="Times New Roman" w:hAnsi="Times New Roman" w:cs="Times New Roman"/>
          <w:b/>
          <w:bCs/>
          <w:color w:val="000000"/>
          <w:sz w:val="28"/>
          <w:szCs w:val="28"/>
          <w:lang w:eastAsia="ru-RU"/>
        </w:rPr>
        <w:t>.</w:t>
      </w:r>
      <w:r w:rsidR="00585273" w:rsidRPr="00585273">
        <w:rPr>
          <w:rFonts w:ascii="Times New Roman" w:eastAsia="Times New Roman" w:hAnsi="Times New Roman" w:cs="Times New Roman"/>
          <w:b/>
          <w:bCs/>
          <w:color w:val="000000"/>
          <w:sz w:val="28"/>
          <w:szCs w:val="28"/>
          <w:lang w:eastAsia="ru-RU"/>
        </w:rPr>
        <w:t xml:space="preserve"> Нижняя Колыбелька </w:t>
      </w:r>
      <w:r w:rsidRPr="00585273">
        <w:rPr>
          <w:rFonts w:ascii="Times New Roman" w:eastAsia="Times New Roman" w:hAnsi="Times New Roman" w:cs="Times New Roman"/>
          <w:b/>
          <w:bCs/>
          <w:color w:val="000000"/>
          <w:sz w:val="28"/>
          <w:szCs w:val="28"/>
          <w:lang w:eastAsia="ru-RU"/>
        </w:rPr>
        <w:t xml:space="preserve"> </w:t>
      </w:r>
      <w:r w:rsidR="00585273" w:rsidRPr="00585273">
        <w:rPr>
          <w:rFonts w:ascii="Times New Roman" w:eastAsia="Times New Roman" w:hAnsi="Times New Roman" w:cs="Times New Roman"/>
          <w:b/>
          <w:bCs/>
          <w:color w:val="000000"/>
          <w:sz w:val="28"/>
          <w:szCs w:val="28"/>
          <w:lang w:eastAsia="ru-RU"/>
        </w:rPr>
        <w:t xml:space="preserve">                        </w:t>
      </w:r>
      <w:r w:rsidRPr="00585273">
        <w:rPr>
          <w:rFonts w:ascii="Times New Roman" w:eastAsia="Times New Roman" w:hAnsi="Times New Roman" w:cs="Times New Roman"/>
          <w:b/>
          <w:bCs/>
          <w:color w:val="000000"/>
          <w:sz w:val="28"/>
          <w:szCs w:val="28"/>
          <w:lang w:eastAsia="ru-RU"/>
        </w:rPr>
        <w:t>  №</w:t>
      </w:r>
      <w:r w:rsidR="00585273" w:rsidRPr="00585273">
        <w:rPr>
          <w:rFonts w:ascii="Times New Roman" w:eastAsia="Times New Roman" w:hAnsi="Times New Roman" w:cs="Times New Roman"/>
          <w:b/>
          <w:bCs/>
          <w:color w:val="000000"/>
          <w:sz w:val="28"/>
          <w:szCs w:val="28"/>
          <w:lang w:eastAsia="ru-RU"/>
        </w:rPr>
        <w:t xml:space="preserve"> 81</w:t>
      </w:r>
    </w:p>
    <w:p w:rsidR="00F42DDE" w:rsidRPr="00585273" w:rsidRDefault="00F42DDE" w:rsidP="005852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kern w:val="36"/>
          <w:sz w:val="28"/>
          <w:szCs w:val="28"/>
          <w:lang w:eastAsia="ru-RU"/>
        </w:rPr>
        <w:t>Об утверждении Правил благоустройства территории сельского поселения </w:t>
      </w:r>
      <w:r w:rsidR="00585273" w:rsidRPr="00585273">
        <w:rPr>
          <w:rFonts w:ascii="Times New Roman" w:eastAsia="Times New Roman" w:hAnsi="Times New Roman" w:cs="Times New Roman"/>
          <w:b/>
          <w:bCs/>
          <w:color w:val="000000"/>
          <w:kern w:val="36"/>
          <w:sz w:val="28"/>
          <w:szCs w:val="28"/>
          <w:lang w:eastAsia="ru-RU"/>
        </w:rPr>
        <w:t>Нижне-Колыбельский</w:t>
      </w:r>
      <w:r w:rsidRPr="00585273">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w:t>
      </w: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Рассмотрев представленный главой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проект Правил благоустройства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Хлевенского муниципального района,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учитывая решение постоянной комиссии по соблюдению законности, правовым вопросам, вопросам местного самоуправления, Совет депутатов сельского поселения </w:t>
      </w:r>
      <w:r w:rsidR="00D45F66">
        <w:rPr>
          <w:rFonts w:ascii="Times New Roman" w:eastAsia="Times New Roman" w:hAnsi="Times New Roman" w:cs="Times New Roman"/>
          <w:color w:val="000000"/>
          <w:sz w:val="28"/>
          <w:szCs w:val="28"/>
          <w:lang w:eastAsia="ru-RU"/>
        </w:rPr>
        <w:t xml:space="preserve">Нижне-Колыбельский сельсовет </w:t>
      </w:r>
      <w:r w:rsidR="00F10AAC">
        <w:rPr>
          <w:rFonts w:ascii="Times New Roman" w:eastAsia="Times New Roman" w:hAnsi="Times New Roman" w:cs="Times New Roman"/>
          <w:color w:val="000000"/>
          <w:sz w:val="28"/>
          <w:szCs w:val="28"/>
          <w:lang w:eastAsia="ru-RU"/>
        </w:rPr>
        <w:t>Хлевенского муниципального района Липецкой</w:t>
      </w:r>
      <w:proofErr w:type="gramEnd"/>
      <w:r w:rsidR="00F10AAC">
        <w:rPr>
          <w:rFonts w:ascii="Times New Roman" w:eastAsia="Times New Roman" w:hAnsi="Times New Roman" w:cs="Times New Roman"/>
          <w:color w:val="000000"/>
          <w:sz w:val="28"/>
          <w:szCs w:val="28"/>
          <w:lang w:eastAsia="ru-RU"/>
        </w:rPr>
        <w:t xml:space="preserve"> области </w:t>
      </w:r>
      <w:r w:rsidRPr="00585273">
        <w:rPr>
          <w:rFonts w:ascii="Times New Roman" w:eastAsia="Times New Roman" w:hAnsi="Times New Roman" w:cs="Times New Roman"/>
          <w:b/>
          <w:bCs/>
          <w:color w:val="000000"/>
          <w:sz w:val="28"/>
          <w:szCs w:val="28"/>
          <w:lang w:eastAsia="ru-RU"/>
        </w:rPr>
        <w:t>РЕШИЛ: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 Принять Правила благоустройства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(прилагаются).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Направить вышеуказанный нормативный правовой акт главе сельского поселения для подписания и обнародования.</w:t>
      </w:r>
    </w:p>
    <w:p w:rsidR="00F10AAC" w:rsidRPr="00F10AAC" w:rsidRDefault="00F42DDE" w:rsidP="00F10AAC">
      <w:pPr>
        <w:pStyle w:val="a3"/>
        <w:shd w:val="clear" w:color="auto" w:fill="FFFFFF"/>
        <w:spacing w:before="0" w:beforeAutospacing="0" w:after="0" w:afterAutospacing="0"/>
        <w:ind w:firstLine="567"/>
        <w:jc w:val="both"/>
        <w:rPr>
          <w:color w:val="000000"/>
          <w:sz w:val="28"/>
          <w:szCs w:val="28"/>
        </w:rPr>
      </w:pPr>
      <w:r w:rsidRPr="00F10AAC">
        <w:rPr>
          <w:color w:val="000000"/>
          <w:sz w:val="28"/>
          <w:szCs w:val="28"/>
        </w:rPr>
        <w:t xml:space="preserve">3. </w:t>
      </w:r>
      <w:r w:rsidR="00F10AAC" w:rsidRPr="00F10AAC">
        <w:rPr>
          <w:color w:val="000000"/>
          <w:sz w:val="28"/>
          <w:szCs w:val="28"/>
        </w:rPr>
        <w:t>С момента вступления в силу настоящего Решения признать утратившими силу:</w:t>
      </w:r>
    </w:p>
    <w:p w:rsidR="00F10AAC" w:rsidRPr="00F10AAC" w:rsidRDefault="00F10AAC" w:rsidP="00F10AA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0AAC">
        <w:rPr>
          <w:rFonts w:ascii="Times New Roman" w:eastAsia="Times New Roman" w:hAnsi="Times New Roman" w:cs="Times New Roman"/>
          <w:color w:val="000000"/>
          <w:sz w:val="28"/>
          <w:szCs w:val="28"/>
          <w:lang w:eastAsia="ru-RU"/>
        </w:rPr>
        <w:t>- Решение Совета депутатов сельского поселения Нижне-Колыбельский сельсовет </w:t>
      </w:r>
      <w:hyperlink r:id="rId6" w:history="1">
        <w:r w:rsidRPr="00F10AAC">
          <w:rPr>
            <w:rFonts w:ascii="Times New Roman" w:eastAsia="Times New Roman" w:hAnsi="Times New Roman" w:cs="Times New Roman"/>
            <w:sz w:val="28"/>
            <w:szCs w:val="28"/>
            <w:lang w:eastAsia="ru-RU"/>
          </w:rPr>
          <w:t>от 18.06.2012 г. № 69</w:t>
        </w:r>
      </w:hyperlink>
      <w:r w:rsidRPr="00F10AAC">
        <w:rPr>
          <w:rFonts w:ascii="Times New Roman" w:eastAsia="Times New Roman" w:hAnsi="Times New Roman" w:cs="Times New Roman"/>
          <w:color w:val="000000"/>
          <w:sz w:val="28"/>
          <w:szCs w:val="28"/>
          <w:lang w:eastAsia="ru-RU"/>
        </w:rPr>
        <w:t> "О Правилах содержания территории и элементов внешнего благоустройства в черте сельского поселения Нижне-Колыбельский сельсовет Хлевенского муниципального района Липецкой области";</w:t>
      </w:r>
    </w:p>
    <w:p w:rsidR="00F10AAC" w:rsidRPr="00F10AAC" w:rsidRDefault="00F10AAC" w:rsidP="00F10AA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0AAC">
        <w:rPr>
          <w:rFonts w:ascii="Times New Roman" w:eastAsia="Times New Roman" w:hAnsi="Times New Roman" w:cs="Times New Roman"/>
          <w:color w:val="000000"/>
          <w:sz w:val="28"/>
          <w:szCs w:val="28"/>
          <w:lang w:eastAsia="ru-RU"/>
        </w:rPr>
        <w:t>- Решение Совета депутатов сельского поселения Нижне-Колыбельский сельсовет </w:t>
      </w:r>
      <w:hyperlink r:id="rId7" w:history="1">
        <w:r w:rsidRPr="00F10AAC">
          <w:rPr>
            <w:rFonts w:ascii="Times New Roman" w:eastAsia="Times New Roman" w:hAnsi="Times New Roman" w:cs="Times New Roman"/>
            <w:sz w:val="28"/>
            <w:szCs w:val="28"/>
            <w:lang w:eastAsia="ru-RU"/>
          </w:rPr>
          <w:t>от 27 октября 2014 года № 115</w:t>
        </w:r>
      </w:hyperlink>
      <w:r w:rsidRPr="00F10AAC">
        <w:rPr>
          <w:rFonts w:ascii="Times New Roman" w:eastAsia="Times New Roman" w:hAnsi="Times New Roman" w:cs="Times New Roman"/>
          <w:color w:val="000000"/>
          <w:sz w:val="28"/>
          <w:szCs w:val="28"/>
          <w:lang w:eastAsia="ru-RU"/>
        </w:rPr>
        <w:t xml:space="preserve"> "О  внесении изменений в Правила содержания территории и элементов внешнего благоустройства в черте </w:t>
      </w:r>
      <w:r w:rsidRPr="00F10AAC">
        <w:rPr>
          <w:rFonts w:ascii="Times New Roman" w:eastAsia="Times New Roman" w:hAnsi="Times New Roman" w:cs="Times New Roman"/>
          <w:color w:val="000000"/>
          <w:sz w:val="28"/>
          <w:szCs w:val="28"/>
          <w:lang w:eastAsia="ru-RU"/>
        </w:rPr>
        <w:lastRenderedPageBreak/>
        <w:t>сельского поселения Нижне-Колыбельский сельсовет Хлевенского муниципального района Липецкой области";</w:t>
      </w:r>
    </w:p>
    <w:p w:rsidR="00F10AAC" w:rsidRPr="00F10AAC" w:rsidRDefault="00F10AAC" w:rsidP="00F10AA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0AAC">
        <w:rPr>
          <w:rFonts w:ascii="Times New Roman" w:eastAsia="Times New Roman" w:hAnsi="Times New Roman" w:cs="Times New Roman"/>
          <w:color w:val="000000"/>
          <w:sz w:val="28"/>
          <w:szCs w:val="28"/>
          <w:lang w:eastAsia="ru-RU"/>
        </w:rPr>
        <w:t>- Решение Совета депутатов сельского поселения Нижне-Колыбельский сельсовет </w:t>
      </w:r>
      <w:bookmarkStart w:id="0" w:name="_GoBack"/>
      <w:r w:rsidRPr="00F10AAC">
        <w:rPr>
          <w:rFonts w:ascii="Times New Roman" w:eastAsia="Times New Roman" w:hAnsi="Times New Roman" w:cs="Times New Roman"/>
          <w:sz w:val="28"/>
          <w:szCs w:val="28"/>
          <w:lang w:eastAsia="ru-RU"/>
        </w:rPr>
        <w:fldChar w:fldCharType="begin"/>
      </w:r>
      <w:r w:rsidRPr="00F10AAC">
        <w:rPr>
          <w:rFonts w:ascii="Times New Roman" w:eastAsia="Times New Roman" w:hAnsi="Times New Roman" w:cs="Times New Roman"/>
          <w:sz w:val="28"/>
          <w:szCs w:val="28"/>
          <w:lang w:eastAsia="ru-RU"/>
        </w:rPr>
        <w:instrText xml:space="preserve"> HYPERLINK "http://ru48.registrnpa.ru/" </w:instrText>
      </w:r>
      <w:r w:rsidRPr="00F10AAC">
        <w:rPr>
          <w:rFonts w:ascii="Times New Roman" w:eastAsia="Times New Roman" w:hAnsi="Times New Roman" w:cs="Times New Roman"/>
          <w:sz w:val="28"/>
          <w:szCs w:val="28"/>
          <w:lang w:eastAsia="ru-RU"/>
        </w:rPr>
        <w:fldChar w:fldCharType="separate"/>
      </w:r>
      <w:r w:rsidRPr="00F10AAC">
        <w:rPr>
          <w:rFonts w:ascii="Times New Roman" w:eastAsia="Times New Roman" w:hAnsi="Times New Roman" w:cs="Times New Roman"/>
          <w:sz w:val="28"/>
          <w:szCs w:val="28"/>
          <w:lang w:eastAsia="ru-RU"/>
        </w:rPr>
        <w:t>от 23 сентября 2016 года № 29</w:t>
      </w:r>
      <w:r w:rsidRPr="00F10AAC">
        <w:rPr>
          <w:rFonts w:ascii="Times New Roman" w:eastAsia="Times New Roman" w:hAnsi="Times New Roman" w:cs="Times New Roman"/>
          <w:sz w:val="28"/>
          <w:szCs w:val="28"/>
          <w:lang w:eastAsia="ru-RU"/>
        </w:rPr>
        <w:fldChar w:fldCharType="end"/>
      </w:r>
      <w:bookmarkEnd w:id="0"/>
      <w:r w:rsidRPr="00F10AAC">
        <w:rPr>
          <w:rFonts w:ascii="Times New Roman" w:eastAsia="Times New Roman" w:hAnsi="Times New Roman" w:cs="Times New Roman"/>
          <w:color w:val="000000"/>
          <w:sz w:val="28"/>
          <w:szCs w:val="28"/>
          <w:lang w:eastAsia="ru-RU"/>
        </w:rPr>
        <w:t> "О  внесении изменений в Правила содержания территории и элементов внешнего благоустройства в черте сельского поселения Нижне-Колыбельский сельсовет Хлевенского муниципального района Липецкой области".</w:t>
      </w:r>
    </w:p>
    <w:p w:rsidR="00F10AAC" w:rsidRPr="00F10AAC" w:rsidRDefault="00F10AAC" w:rsidP="00F10AA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10AAC">
        <w:rPr>
          <w:rFonts w:ascii="Times New Roman" w:eastAsia="Times New Roman" w:hAnsi="Times New Roman" w:cs="Times New Roman"/>
          <w:color w:val="000000"/>
          <w:sz w:val="28"/>
          <w:szCs w:val="28"/>
          <w:lang w:eastAsia="ru-RU"/>
        </w:rPr>
        <w:t>4. Настоящее решение вступает в силу с момента подписания.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Председатель Совета депутатов сельского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w:t>
      </w:r>
      <w:r w:rsidR="00585273">
        <w:rPr>
          <w:rFonts w:ascii="Times New Roman" w:eastAsia="Times New Roman" w:hAnsi="Times New Roman" w:cs="Times New Roman"/>
          <w:color w:val="000000"/>
          <w:sz w:val="28"/>
          <w:szCs w:val="28"/>
          <w:lang w:eastAsia="ru-RU"/>
        </w:rPr>
        <w:t xml:space="preserve">                          Н.Н.Ушаков.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Приложение</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к решению Совета депутатов</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«Об утверждении Правил благоустройства</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территории сельского поселения</w:t>
      </w:r>
    </w:p>
    <w:p w:rsidR="00F42DDE" w:rsidRPr="00585273" w:rsidRDefault="00585273"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Нижне-Колыбельский</w:t>
      </w:r>
      <w:r w:rsidR="00F42DDE" w:rsidRPr="00585273">
        <w:rPr>
          <w:rFonts w:ascii="Times New Roman" w:eastAsia="Times New Roman" w:hAnsi="Times New Roman" w:cs="Times New Roman"/>
          <w:color w:val="000000"/>
          <w:sz w:val="28"/>
          <w:szCs w:val="28"/>
          <w:lang w:eastAsia="ru-RU"/>
        </w:rPr>
        <w:t xml:space="preserve"> сельсовет Хлевенского</w:t>
      </w:r>
    </w:p>
    <w:p w:rsidR="00F42DDE" w:rsidRPr="00585273" w:rsidRDefault="00F42DDE" w:rsidP="00585273">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муниципального района Липецкой области»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81567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 xml:space="preserve">ПРАВИЛА БЛАГОУСТРОЙСТВА ТЕРРИТОРИИ СЕЛЬСКОГО ПОСЕЛЕНИЯ </w:t>
      </w:r>
      <w:r w:rsidR="00585273" w:rsidRPr="00585273">
        <w:rPr>
          <w:rFonts w:ascii="Times New Roman" w:eastAsia="Times New Roman" w:hAnsi="Times New Roman" w:cs="Times New Roman"/>
          <w:b/>
          <w:bCs/>
          <w:color w:val="000000"/>
          <w:sz w:val="28"/>
          <w:szCs w:val="28"/>
          <w:lang w:eastAsia="ru-RU"/>
        </w:rPr>
        <w:t>НИЖНЕ-КОЛЫБЕЛЬСКИЙ</w:t>
      </w:r>
      <w:r w:rsidRPr="00585273">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 Общие положения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1.1. </w:t>
      </w:r>
      <w:proofErr w:type="gramStart"/>
      <w:r w:rsidRPr="00585273">
        <w:rPr>
          <w:rFonts w:ascii="Times New Roman" w:eastAsia="Times New Roman" w:hAnsi="Times New Roman" w:cs="Times New Roman"/>
          <w:color w:val="000000"/>
          <w:sz w:val="28"/>
          <w:szCs w:val="28"/>
          <w:lang w:eastAsia="ru-RU"/>
        </w:rPr>
        <w:t xml:space="preserve">Правила благоустройства на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b/>
          <w:bCs/>
          <w:color w:val="000000"/>
          <w:sz w:val="28"/>
          <w:szCs w:val="28"/>
          <w:lang w:eastAsia="ru-RU"/>
        </w:rPr>
        <w:t> </w:t>
      </w:r>
      <w:r w:rsidRPr="00585273">
        <w:rPr>
          <w:rFonts w:ascii="Times New Roman" w:eastAsia="Times New Roman" w:hAnsi="Times New Roman" w:cs="Times New Roman"/>
          <w:color w:val="000000"/>
          <w:sz w:val="28"/>
          <w:szCs w:val="28"/>
          <w:lang w:eastAsia="ru-RU"/>
        </w:rPr>
        <w:t xml:space="preserve">сельсовет Хлевенского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b/>
          <w:bCs/>
          <w:color w:val="000000"/>
          <w:sz w:val="28"/>
          <w:szCs w:val="28"/>
          <w:lang w:eastAsia="ru-RU"/>
        </w:rPr>
        <w:t> </w:t>
      </w:r>
      <w:r w:rsidRPr="00585273">
        <w:rPr>
          <w:rFonts w:ascii="Times New Roman" w:eastAsia="Times New Roman" w:hAnsi="Times New Roman" w:cs="Times New Roman"/>
          <w:color w:val="000000"/>
          <w:sz w:val="28"/>
          <w:szCs w:val="28"/>
          <w:lang w:eastAsia="ru-RU"/>
        </w:rPr>
        <w:t>сельсовет Хлевенского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Pr="00585273">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 </w:t>
      </w:r>
      <w:proofErr w:type="gramStart"/>
      <w:r w:rsidRPr="00585273">
        <w:rPr>
          <w:rFonts w:ascii="Times New Roman" w:eastAsia="Times New Roman" w:hAnsi="Times New Roman" w:cs="Times New Roman"/>
          <w:color w:val="000000"/>
          <w:sz w:val="28"/>
          <w:szCs w:val="28"/>
          <w:lang w:eastAsia="ru-RU"/>
        </w:rPr>
        <w:t xml:space="preserve">Настоящие Правила разработаны в соответствии Федеральным законом от 06.10.2003 № 131-ФЗ "Об общих принципах организации </w:t>
      </w:r>
      <w:r w:rsidRPr="00585273">
        <w:rPr>
          <w:rFonts w:ascii="Times New Roman" w:eastAsia="Times New Roman" w:hAnsi="Times New Roman" w:cs="Times New Roman"/>
          <w:color w:val="000000"/>
          <w:sz w:val="28"/>
          <w:szCs w:val="28"/>
          <w:lang w:eastAsia="ru-RU"/>
        </w:rPr>
        <w:lastRenderedPageBreak/>
        <w:t xml:space="preserve">местного самоуправления в Российской Федерации", Уставом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w:t>
      </w:r>
      <w:proofErr w:type="gramEnd"/>
      <w:r w:rsidRPr="00585273">
        <w:rPr>
          <w:rFonts w:ascii="Times New Roman" w:eastAsia="Times New Roman" w:hAnsi="Times New Roman" w:cs="Times New Roman"/>
          <w:color w:val="000000"/>
          <w:sz w:val="28"/>
          <w:szCs w:val="28"/>
          <w:lang w:eastAsia="ru-RU"/>
        </w:rPr>
        <w:t xml:space="preserve"> жилищно-коммунального хозяйства Российской Федерации № 711/</w:t>
      </w:r>
      <w:proofErr w:type="spellStart"/>
      <w:proofErr w:type="gramStart"/>
      <w:r w:rsidRPr="00585273">
        <w:rPr>
          <w:rFonts w:ascii="Times New Roman" w:eastAsia="Times New Roman" w:hAnsi="Times New Roman" w:cs="Times New Roman"/>
          <w:color w:val="000000"/>
          <w:sz w:val="28"/>
          <w:szCs w:val="28"/>
          <w:lang w:eastAsia="ru-RU"/>
        </w:rPr>
        <w:t>пр</w:t>
      </w:r>
      <w:proofErr w:type="spellEnd"/>
      <w:proofErr w:type="gramEnd"/>
      <w:r w:rsidRPr="00585273">
        <w:rPr>
          <w:rFonts w:ascii="Times New Roman" w:eastAsia="Times New Roman" w:hAnsi="Times New Roman" w:cs="Times New Roman"/>
          <w:color w:val="000000"/>
          <w:sz w:val="28"/>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 Термины и определения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 Благоустройство территории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2.4. Газон -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 xml:space="preserve">2.5. </w:t>
      </w:r>
      <w:proofErr w:type="gramStart"/>
      <w:r w:rsidRPr="00585273">
        <w:rPr>
          <w:rFonts w:ascii="Times New Roman" w:eastAsia="Times New Roman" w:hAnsi="Times New Roman" w:cs="Times New Roman"/>
          <w:color w:val="000000"/>
          <w:sz w:val="28"/>
          <w:szCs w:val="28"/>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585273">
        <w:rPr>
          <w:rFonts w:ascii="Times New Roman" w:eastAsia="Times New Roman" w:hAnsi="Times New Roman" w:cs="Times New Roman"/>
          <w:color w:val="000000"/>
          <w:sz w:val="28"/>
          <w:szCs w:val="28"/>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585273">
        <w:rPr>
          <w:rFonts w:ascii="Times New Roman" w:eastAsia="Times New Roman" w:hAnsi="Times New Roman" w:cs="Times New Roman"/>
          <w:color w:val="000000"/>
          <w:sz w:val="28"/>
          <w:szCs w:val="28"/>
          <w:lang w:eastAsia="ru-RU"/>
        </w:rPr>
        <w:t>производства</w:t>
      </w:r>
      <w:proofErr w:type="gramEnd"/>
      <w:r w:rsidRPr="00585273">
        <w:rPr>
          <w:rFonts w:ascii="Times New Roman" w:eastAsia="Times New Roman" w:hAnsi="Times New Roman" w:cs="Times New Roman"/>
          <w:color w:val="000000"/>
          <w:sz w:val="28"/>
          <w:szCs w:val="28"/>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2.9. Малые архитектурные формы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2.10. </w:t>
      </w:r>
      <w:proofErr w:type="gramStart"/>
      <w:r w:rsidRPr="00585273">
        <w:rPr>
          <w:rFonts w:ascii="Times New Roman" w:eastAsia="Times New Roman" w:hAnsi="Times New Roman" w:cs="Times New Roman"/>
          <w:color w:val="000000"/>
          <w:sz w:val="28"/>
          <w:szCs w:val="28"/>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2.11. </w:t>
      </w:r>
      <w:proofErr w:type="gramStart"/>
      <w:r w:rsidRPr="00585273">
        <w:rPr>
          <w:rFonts w:ascii="Times New Roman" w:eastAsia="Times New Roman" w:hAnsi="Times New Roman" w:cs="Times New Roman"/>
          <w:color w:val="000000"/>
          <w:sz w:val="28"/>
          <w:szCs w:val="28"/>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2.12. </w:t>
      </w:r>
      <w:proofErr w:type="gramStart"/>
      <w:r w:rsidRPr="00585273">
        <w:rPr>
          <w:rFonts w:ascii="Times New Roman" w:eastAsia="Times New Roman" w:hAnsi="Times New Roman" w:cs="Times New Roman"/>
          <w:color w:val="000000"/>
          <w:sz w:val="28"/>
          <w:szCs w:val="28"/>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2.15. </w:t>
      </w:r>
      <w:proofErr w:type="gramStart"/>
      <w:r w:rsidRPr="00585273">
        <w:rPr>
          <w:rFonts w:ascii="Times New Roman" w:eastAsia="Times New Roman" w:hAnsi="Times New Roman" w:cs="Times New Roman"/>
          <w:color w:val="000000"/>
          <w:sz w:val="28"/>
          <w:szCs w:val="28"/>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2.17. </w:t>
      </w:r>
      <w:proofErr w:type="gramStart"/>
      <w:r w:rsidRPr="00585273">
        <w:rPr>
          <w:rFonts w:ascii="Times New Roman" w:eastAsia="Times New Roman" w:hAnsi="Times New Roman" w:cs="Times New Roman"/>
          <w:color w:val="000000"/>
          <w:sz w:val="28"/>
          <w:szCs w:val="28"/>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585273">
        <w:rPr>
          <w:rFonts w:ascii="Times New Roman" w:eastAsia="Times New Roman" w:hAnsi="Times New Roman" w:cs="Times New Roman"/>
          <w:color w:val="000000"/>
          <w:sz w:val="28"/>
          <w:szCs w:val="28"/>
          <w:lang w:eastAsia="ru-RU"/>
        </w:rPr>
        <w:t xml:space="preserve"> и некапитальных нестационарных объектов, границы </w:t>
      </w:r>
      <w:proofErr w:type="gramStart"/>
      <w:r w:rsidRPr="00585273">
        <w:rPr>
          <w:rFonts w:ascii="Times New Roman" w:eastAsia="Times New Roman" w:hAnsi="Times New Roman" w:cs="Times New Roman"/>
          <w:color w:val="000000"/>
          <w:sz w:val="28"/>
          <w:szCs w:val="28"/>
          <w:lang w:eastAsia="ru-RU"/>
        </w:rPr>
        <w:t>которого</w:t>
      </w:r>
      <w:proofErr w:type="gramEnd"/>
      <w:r w:rsidRPr="00585273">
        <w:rPr>
          <w:rFonts w:ascii="Times New Roman" w:eastAsia="Times New Roman" w:hAnsi="Times New Roman" w:cs="Times New Roman"/>
          <w:color w:val="000000"/>
          <w:sz w:val="28"/>
          <w:szCs w:val="28"/>
          <w:lang w:eastAsia="ru-RU"/>
        </w:rPr>
        <w:t xml:space="preserve"> определяются в соответствии с требованиями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2.18. Смет - грунтовые наносы, пыль, опавшие листья, мелкий мусор.</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2.19. </w:t>
      </w:r>
      <w:proofErr w:type="gramStart"/>
      <w:r w:rsidRPr="00585273">
        <w:rPr>
          <w:rFonts w:ascii="Times New Roman" w:eastAsia="Times New Roman" w:hAnsi="Times New Roman" w:cs="Times New Roman"/>
          <w:color w:val="000000"/>
          <w:sz w:val="28"/>
          <w:szCs w:val="28"/>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2.22. Территория общего пользования - территории сельского поселения, которыми беспрепятственно пользуется неограниченный круг 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2.23. Уборка территории - вид деятельности, связанный со сбором, вывозом в специально отведенные места смета, отходов производства и </w:t>
      </w:r>
      <w:r w:rsidRPr="00585273">
        <w:rPr>
          <w:rFonts w:ascii="Times New Roman" w:eastAsia="Times New Roman" w:hAnsi="Times New Roman" w:cs="Times New Roman"/>
          <w:color w:val="000000"/>
          <w:sz w:val="28"/>
          <w:szCs w:val="28"/>
          <w:lang w:eastAsia="ru-RU"/>
        </w:rPr>
        <w:lastRenderedPageBreak/>
        <w:t>потребления, другого мусора, снега, льда, скашивание сорной растительности, подстрижка газонов.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2.24. Фасад - наружная (лицевая) сторона здания, сооружения. Различают главный, боковой, задний фасады. Фасады делятся </w:t>
      </w:r>
      <w:proofErr w:type="gramStart"/>
      <w:r w:rsidRPr="00585273">
        <w:rPr>
          <w:rFonts w:ascii="Times New Roman" w:eastAsia="Times New Roman" w:hAnsi="Times New Roman" w:cs="Times New Roman"/>
          <w:color w:val="000000"/>
          <w:sz w:val="28"/>
          <w:szCs w:val="28"/>
          <w:lang w:eastAsia="ru-RU"/>
        </w:rPr>
        <w:t>на</w:t>
      </w:r>
      <w:proofErr w:type="gramEnd"/>
      <w:r w:rsidRPr="00585273">
        <w:rPr>
          <w:rFonts w:ascii="Times New Roman" w:eastAsia="Times New Roman" w:hAnsi="Times New Roman" w:cs="Times New Roman"/>
          <w:color w:val="000000"/>
          <w:sz w:val="28"/>
          <w:szCs w:val="28"/>
          <w:lang w:eastAsia="ru-RU"/>
        </w:rPr>
        <w:t xml:space="preserve"> уличный и дворовый.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малые архитектурные формы;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ограждения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F42DDE" w:rsidRPr="00585273" w:rsidRDefault="00D45F66"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42DDE" w:rsidRPr="00585273">
        <w:rPr>
          <w:rFonts w:ascii="Times New Roman" w:eastAsia="Times New Roman" w:hAnsi="Times New Roman" w:cs="Times New Roman"/>
          <w:color w:val="000000"/>
          <w:sz w:val="28"/>
          <w:szCs w:val="28"/>
          <w:lang w:eastAsia="ru-RU"/>
        </w:rPr>
        <w:t>) некапитальные нестационарные объекты;</w:t>
      </w:r>
    </w:p>
    <w:p w:rsidR="00F42DDE" w:rsidRPr="00585273" w:rsidRDefault="00D45F66"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42DDE" w:rsidRPr="00585273">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3 Объекты и субъекты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w:t>
      </w:r>
      <w:r w:rsidRPr="00585273">
        <w:rPr>
          <w:rFonts w:ascii="Times New Roman" w:eastAsia="Times New Roman" w:hAnsi="Times New Roman" w:cs="Times New Roman"/>
          <w:color w:val="000000"/>
          <w:sz w:val="28"/>
          <w:szCs w:val="28"/>
          <w:lang w:eastAsia="ru-RU"/>
        </w:rPr>
        <w:lastRenderedPageBreak/>
        <w:t>Федерации, Липецкой области, муниципального образования сельского поселения, иных публичных образований;</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прилегающие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Российская Федерация, Липецкая область в лице уполномоченных исполнительных органов государственной власти;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юридические лица.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85273">
        <w:rPr>
          <w:rFonts w:ascii="Times New Roman" w:eastAsia="Times New Roman" w:hAnsi="Times New Roman" w:cs="Times New Roman"/>
          <w:color w:val="000000"/>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4 Порядок участия собственников зданий, строений, сооружений, помещений в них в благоустройстве прилегающих территорий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w:t>
      </w:r>
      <w:r w:rsidRPr="00585273">
        <w:rPr>
          <w:rFonts w:ascii="Times New Roman" w:eastAsia="Times New Roman" w:hAnsi="Times New Roman" w:cs="Times New Roman"/>
          <w:color w:val="000000"/>
          <w:sz w:val="28"/>
          <w:szCs w:val="28"/>
          <w:lang w:eastAsia="ru-RU"/>
        </w:rPr>
        <w:lastRenderedPageBreak/>
        <w:t>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5) для автозаправочных станций (далее - АЗС), </w:t>
      </w:r>
      <w:proofErr w:type="spellStart"/>
      <w:r w:rsidRPr="00585273">
        <w:rPr>
          <w:rFonts w:ascii="Times New Roman" w:eastAsia="Times New Roman" w:hAnsi="Times New Roman" w:cs="Times New Roman"/>
          <w:color w:val="000000"/>
          <w:sz w:val="28"/>
          <w:szCs w:val="28"/>
          <w:lang w:eastAsia="ru-RU"/>
        </w:rPr>
        <w:t>автогазозаправочных</w:t>
      </w:r>
      <w:proofErr w:type="spellEnd"/>
      <w:r w:rsidRPr="00585273">
        <w:rPr>
          <w:rFonts w:ascii="Times New Roman" w:eastAsia="Times New Roman" w:hAnsi="Times New Roman" w:cs="Times New Roman"/>
          <w:color w:val="000000"/>
          <w:sz w:val="28"/>
          <w:szCs w:val="28"/>
          <w:lang w:eastAsia="ru-RU"/>
        </w:rPr>
        <w:t xml:space="preserve"> станций (далее - АГЗС) - 50 м от границы отведенной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для строящихся объектов капитального строительства - 15 м от ограждения строительной площадки;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14) для иных нежилых зданий, строений, сооружений, имеющих ограждение, - 25 м от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4.4</w:t>
      </w:r>
      <w:proofErr w:type="gramStart"/>
      <w:r w:rsidRPr="00585273">
        <w:rPr>
          <w:rFonts w:ascii="Times New Roman" w:eastAsia="Times New Roman" w:hAnsi="Times New Roman" w:cs="Times New Roman"/>
          <w:color w:val="000000"/>
          <w:sz w:val="28"/>
          <w:szCs w:val="28"/>
          <w:lang w:eastAsia="ru-RU"/>
        </w:rPr>
        <w:t xml:space="preserve"> Н</w:t>
      </w:r>
      <w:proofErr w:type="gramEnd"/>
      <w:r w:rsidRPr="00585273">
        <w:rPr>
          <w:rFonts w:ascii="Times New Roman" w:eastAsia="Times New Roman" w:hAnsi="Times New Roman" w:cs="Times New Roman"/>
          <w:color w:val="000000"/>
          <w:sz w:val="28"/>
          <w:szCs w:val="28"/>
          <w:lang w:eastAsia="ru-RU"/>
        </w:rPr>
        <w:t>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5 Содержание и уборка прилегающих территорий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а) регулярную уборку;</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w:t>
      </w:r>
      <w:r w:rsidRPr="00585273">
        <w:rPr>
          <w:rFonts w:ascii="Times New Roman" w:eastAsia="Times New Roman" w:hAnsi="Times New Roman" w:cs="Times New Roman"/>
          <w:color w:val="000000"/>
          <w:sz w:val="28"/>
          <w:szCs w:val="28"/>
          <w:lang w:eastAsia="ru-RU"/>
        </w:rPr>
        <w:lastRenderedPageBreak/>
        <w:t>благоустройства и озеленения в соответствии с настоящими Правилами и муниципальными правовыми актами;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б) поливка и мойка тротуаров;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585273">
        <w:rPr>
          <w:rFonts w:ascii="Times New Roman" w:eastAsia="Times New Roman" w:hAnsi="Times New Roman" w:cs="Times New Roman"/>
          <w:color w:val="000000"/>
          <w:sz w:val="28"/>
          <w:szCs w:val="28"/>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д) при уборке территорий (в предусмотренных настоящими Правилами случаях - прилегающих территорий) в первую очередь должны быть </w:t>
      </w:r>
      <w:r w:rsidRPr="00585273">
        <w:rPr>
          <w:rFonts w:ascii="Times New Roman" w:eastAsia="Times New Roman" w:hAnsi="Times New Roman" w:cs="Times New Roman"/>
          <w:color w:val="000000"/>
          <w:sz w:val="28"/>
          <w:szCs w:val="28"/>
          <w:lang w:eastAsia="ru-RU"/>
        </w:rPr>
        <w:lastRenderedPageBreak/>
        <w:t>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5.2. Субъекты благоустройства обязаны: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5.3. На территории сельского поселения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w:t>
      </w:r>
      <w:r w:rsidRPr="00585273">
        <w:rPr>
          <w:rFonts w:ascii="Times New Roman" w:eastAsia="Times New Roman" w:hAnsi="Times New Roman" w:cs="Times New Roman"/>
          <w:color w:val="000000"/>
          <w:sz w:val="28"/>
          <w:szCs w:val="28"/>
          <w:lang w:eastAsia="ru-RU"/>
        </w:rPr>
        <w:lastRenderedPageBreak/>
        <w:t>снега и льда в местах, которые не предусмотрены для этого в соответствии</w:t>
      </w:r>
      <w:proofErr w:type="gramEnd"/>
      <w:r w:rsidRPr="00585273">
        <w:rPr>
          <w:rFonts w:ascii="Times New Roman" w:eastAsia="Times New Roman" w:hAnsi="Times New Roman" w:cs="Times New Roman"/>
          <w:color w:val="000000"/>
          <w:sz w:val="28"/>
          <w:szCs w:val="28"/>
          <w:lang w:eastAsia="ru-RU"/>
        </w:rPr>
        <w:t xml:space="preserve"> с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сжигание отходов, уличного смета, мусора, листьев, скошенной травы, порубочных остатков, упаковочной тары;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585273">
        <w:rPr>
          <w:rFonts w:ascii="Times New Roman" w:eastAsia="Times New Roman" w:hAnsi="Times New Roman" w:cs="Times New Roman"/>
          <w:color w:val="000000"/>
          <w:sz w:val="28"/>
          <w:szCs w:val="28"/>
          <w:lang w:eastAsia="ru-RU"/>
        </w:rPr>
        <w:t>размещения</w:t>
      </w:r>
      <w:proofErr w:type="gramEnd"/>
      <w:r w:rsidRPr="00585273">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14) осуществление выпаса (выгула) домашних животных в неустановленных местах;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6 Организации благоустройства придомовых территорий, территорий индивидуальных жилых, многоквартирных домов.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статьей 5 настоящих Правил, также включает: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 обеспечение в </w:t>
      </w:r>
      <w:proofErr w:type="spellStart"/>
      <w:r w:rsidRPr="00585273">
        <w:rPr>
          <w:rFonts w:ascii="Times New Roman" w:eastAsia="Times New Roman" w:hAnsi="Times New Roman" w:cs="Times New Roman"/>
          <w:color w:val="000000"/>
          <w:sz w:val="28"/>
          <w:szCs w:val="28"/>
          <w:lang w:eastAsia="ru-RU"/>
        </w:rPr>
        <w:t>неканализованных</w:t>
      </w:r>
      <w:proofErr w:type="spellEnd"/>
      <w:r w:rsidRPr="00585273">
        <w:rPr>
          <w:rFonts w:ascii="Times New Roman" w:eastAsia="Times New Roman" w:hAnsi="Times New Roman" w:cs="Times New Roman"/>
          <w:color w:val="000000"/>
          <w:sz w:val="28"/>
          <w:szCs w:val="28"/>
          <w:lang w:eastAsia="ru-RU"/>
        </w:rPr>
        <w:t xml:space="preserve"> индивидуальных жилых домах содержания в чистоте дворовых туалетов, производство их дезинфекции;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w:t>
      </w:r>
      <w:r w:rsidRPr="00585273">
        <w:rPr>
          <w:rFonts w:ascii="Times New Roman" w:eastAsia="Times New Roman" w:hAnsi="Times New Roman" w:cs="Times New Roman"/>
          <w:color w:val="000000"/>
          <w:sz w:val="28"/>
          <w:szCs w:val="28"/>
          <w:lang w:eastAsia="ru-RU"/>
        </w:rPr>
        <w:lastRenderedPageBreak/>
        <w:t>усовершенствованного покрытия (в связи с высокой вероятностью его повреждения) - с оставлением слоев снега, не превышающих</w:t>
      </w:r>
      <w:proofErr w:type="gramEnd"/>
      <w:r w:rsidRPr="00585273">
        <w:rPr>
          <w:rFonts w:ascii="Times New Roman" w:eastAsia="Times New Roman" w:hAnsi="Times New Roman" w:cs="Times New Roman"/>
          <w:color w:val="000000"/>
          <w:sz w:val="28"/>
          <w:szCs w:val="28"/>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w:t>
      </w:r>
      <w:proofErr w:type="spellStart"/>
      <w:r w:rsidRPr="00585273">
        <w:rPr>
          <w:rFonts w:ascii="Times New Roman" w:eastAsia="Times New Roman" w:hAnsi="Times New Roman" w:cs="Times New Roman"/>
          <w:color w:val="000000"/>
          <w:sz w:val="28"/>
          <w:szCs w:val="28"/>
          <w:lang w:eastAsia="ru-RU"/>
        </w:rPr>
        <w:t>песко</w:t>
      </w:r>
      <w:proofErr w:type="spellEnd"/>
      <w:r w:rsidRPr="00585273">
        <w:rPr>
          <w:rFonts w:ascii="Times New Roman" w:eastAsia="Times New Roman" w:hAnsi="Times New Roman" w:cs="Times New Roman"/>
          <w:color w:val="000000"/>
          <w:sz w:val="28"/>
          <w:szCs w:val="28"/>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w:t>
      </w:r>
      <w:r w:rsidRPr="00585273">
        <w:rPr>
          <w:rFonts w:ascii="Times New Roman" w:eastAsia="Times New Roman" w:hAnsi="Times New Roman" w:cs="Times New Roman"/>
          <w:color w:val="000000"/>
          <w:sz w:val="28"/>
          <w:szCs w:val="28"/>
          <w:lang w:eastAsia="ru-RU"/>
        </w:rPr>
        <w:lastRenderedPageBreak/>
        <w:t>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6.6. </w:t>
      </w:r>
      <w:proofErr w:type="gramStart"/>
      <w:r w:rsidRPr="00585273">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585273">
        <w:rPr>
          <w:rFonts w:ascii="Times New Roman" w:eastAsia="Times New Roman" w:hAnsi="Times New Roman" w:cs="Times New Roman"/>
          <w:color w:val="000000"/>
          <w:sz w:val="28"/>
          <w:szCs w:val="28"/>
          <w:lang w:eastAsia="ru-RU"/>
        </w:rPr>
        <w:t xml:space="preserve"> помещений решениями о перечне, объемах услуг и работ по содержанию и ремонту общего имущества в многоквартирном доме.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585273">
        <w:rPr>
          <w:rFonts w:ascii="Times New Roman" w:eastAsia="Times New Roman" w:hAnsi="Times New Roman" w:cs="Times New Roman"/>
          <w:color w:val="000000"/>
          <w:sz w:val="28"/>
          <w:szCs w:val="28"/>
          <w:lang w:eastAsia="ru-RU"/>
        </w:rPr>
        <w:t>обкашивание</w:t>
      </w:r>
      <w:proofErr w:type="spellEnd"/>
      <w:r w:rsidRPr="00585273">
        <w:rPr>
          <w:rFonts w:ascii="Times New Roman" w:eastAsia="Times New Roman" w:hAnsi="Times New Roman" w:cs="Times New Roman"/>
          <w:color w:val="000000"/>
          <w:sz w:val="28"/>
          <w:szCs w:val="28"/>
          <w:lang w:eastAsia="ru-RU"/>
        </w:rPr>
        <w:t xml:space="preserve">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2) препятствовать пешеходному движению, проезду автотранспорта и специальных машин (пожарных, машин скорой помощи, аварийных, уборочных).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6.16. В летний период дворовые, придомовые территории, в том числе </w:t>
      </w:r>
      <w:proofErr w:type="spellStart"/>
      <w:r w:rsidRPr="00585273">
        <w:rPr>
          <w:rFonts w:ascii="Times New Roman" w:eastAsia="Times New Roman" w:hAnsi="Times New Roman" w:cs="Times New Roman"/>
          <w:color w:val="000000"/>
          <w:sz w:val="28"/>
          <w:szCs w:val="28"/>
          <w:lang w:eastAsia="ru-RU"/>
        </w:rPr>
        <w:t>внутридворовые</w:t>
      </w:r>
      <w:proofErr w:type="spellEnd"/>
      <w:r w:rsidRPr="00585273">
        <w:rPr>
          <w:rFonts w:ascii="Times New Roman" w:eastAsia="Times New Roman" w:hAnsi="Times New Roman" w:cs="Times New Roman"/>
          <w:color w:val="000000"/>
          <w:sz w:val="28"/>
          <w:szCs w:val="28"/>
          <w:lang w:eastAsia="ru-RU"/>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8 Организации благоустройства территорий розничных рынков и ярмарок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lastRenderedPageBreak/>
        <w:t>Статья 9 Порядок организации благоустройства территорий поселений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Организация уборки территории поселения осуществляется администрацией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 1998 года № 89-ФЗ "Об отходах производства и потребления";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585273">
        <w:rPr>
          <w:rFonts w:ascii="Times New Roman" w:eastAsia="Times New Roman" w:hAnsi="Times New Roman" w:cs="Times New Roman"/>
          <w:color w:val="000000"/>
          <w:sz w:val="28"/>
          <w:szCs w:val="28"/>
          <w:lang w:eastAsia="ru-RU"/>
        </w:rPr>
        <w:t>противогололёдными</w:t>
      </w:r>
      <w:proofErr w:type="spellEnd"/>
      <w:r w:rsidRPr="00585273">
        <w:rPr>
          <w:rFonts w:ascii="Times New Roman" w:eastAsia="Times New Roman" w:hAnsi="Times New Roman" w:cs="Times New Roman"/>
          <w:color w:val="000000"/>
          <w:sz w:val="28"/>
          <w:szCs w:val="28"/>
          <w:lang w:eastAsia="ru-RU"/>
        </w:rPr>
        <w:t xml:space="preserve"> препаратами, очистку от отходов родников, </w:t>
      </w:r>
      <w:proofErr w:type="spellStart"/>
      <w:r w:rsidRPr="00585273">
        <w:rPr>
          <w:rFonts w:ascii="Times New Roman" w:eastAsia="Times New Roman" w:hAnsi="Times New Roman" w:cs="Times New Roman"/>
          <w:color w:val="000000"/>
          <w:sz w:val="28"/>
          <w:szCs w:val="28"/>
          <w:lang w:eastAsia="ru-RU"/>
        </w:rPr>
        <w:t>ручьёв</w:t>
      </w:r>
      <w:proofErr w:type="spellEnd"/>
      <w:r w:rsidRPr="00585273">
        <w:rPr>
          <w:rFonts w:ascii="Times New Roman" w:eastAsia="Times New Roman" w:hAnsi="Times New Roman" w:cs="Times New Roman"/>
          <w:color w:val="000000"/>
          <w:sz w:val="28"/>
          <w:szCs w:val="28"/>
          <w:lang w:eastAsia="ru-RU"/>
        </w:rPr>
        <w:t>, канав, лотков, берегов рек, озёр и иных водных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озеленение территории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9.3. </w:t>
      </w:r>
      <w:proofErr w:type="gramStart"/>
      <w:r w:rsidRPr="00585273">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9.4. Физические и юридические лица организационно-правовых форм, индивидуальные предприниматели имеют право: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участвовать в социально значимых мероприятиях, реализуемых по вопросу организации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9.5. На территории поселения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585273">
        <w:rPr>
          <w:rFonts w:ascii="Times New Roman" w:eastAsia="Times New Roman" w:hAnsi="Times New Roman" w:cs="Times New Roman"/>
          <w:color w:val="000000"/>
          <w:sz w:val="28"/>
          <w:szCs w:val="28"/>
          <w:lang w:eastAsia="ru-RU"/>
        </w:rPr>
        <w:t>,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торговля в неустановленных местах;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повреждение и уничтожение объектов благоустройства;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установка и размещение рекламы, афиш, объявлений и указателей в неустановленных местах;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устраивать стационарные автостоянки и мыть автомобили;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10.2. </w:t>
      </w:r>
      <w:proofErr w:type="gramStart"/>
      <w:r w:rsidRPr="00585273">
        <w:rPr>
          <w:rFonts w:ascii="Times New Roman" w:eastAsia="Times New Roman" w:hAnsi="Times New Roman" w:cs="Times New Roman"/>
          <w:color w:val="000000"/>
          <w:sz w:val="28"/>
          <w:szCs w:val="28"/>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585273">
        <w:rPr>
          <w:rFonts w:ascii="Times New Roman" w:eastAsia="Times New Roman" w:hAnsi="Times New Roman" w:cs="Times New Roman"/>
          <w:color w:val="000000"/>
          <w:sz w:val="28"/>
          <w:szCs w:val="28"/>
          <w:lang w:eastAsia="ru-RU"/>
        </w:rPr>
        <w:t xml:space="preserve"> муниципальных нужд".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10.4. </w:t>
      </w:r>
      <w:proofErr w:type="gramStart"/>
      <w:r w:rsidRPr="00585273">
        <w:rPr>
          <w:rFonts w:ascii="Times New Roman" w:eastAsia="Times New Roman" w:hAnsi="Times New Roman" w:cs="Times New Roman"/>
          <w:color w:val="000000"/>
          <w:sz w:val="28"/>
          <w:szCs w:val="28"/>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w:t>
      </w:r>
      <w:r w:rsidRPr="00585273">
        <w:rPr>
          <w:rFonts w:ascii="Times New Roman" w:eastAsia="Times New Roman" w:hAnsi="Times New Roman" w:cs="Times New Roman"/>
          <w:color w:val="000000"/>
          <w:sz w:val="28"/>
          <w:szCs w:val="28"/>
          <w:lang w:eastAsia="ru-RU"/>
        </w:rPr>
        <w:lastRenderedPageBreak/>
        <w:t xml:space="preserve">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585273">
        <w:rPr>
          <w:rFonts w:ascii="Times New Roman" w:eastAsia="Times New Roman" w:hAnsi="Times New Roman" w:cs="Times New Roman"/>
          <w:color w:val="000000"/>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585273">
        <w:rPr>
          <w:rFonts w:ascii="Times New Roman" w:eastAsia="Times New Roman" w:hAnsi="Times New Roman" w:cs="Times New Roman"/>
          <w:color w:val="000000"/>
          <w:sz w:val="28"/>
          <w:szCs w:val="28"/>
          <w:lang w:eastAsia="ru-RU"/>
        </w:rPr>
        <w:t xml:space="preserve"> </w:t>
      </w:r>
      <w:proofErr w:type="gramStart"/>
      <w:r w:rsidRPr="00585273">
        <w:rPr>
          <w:rFonts w:ascii="Times New Roman" w:eastAsia="Times New Roman" w:hAnsi="Times New Roman" w:cs="Times New Roman"/>
          <w:color w:val="000000"/>
          <w:sz w:val="28"/>
          <w:szCs w:val="28"/>
          <w:lang w:eastAsia="ru-RU"/>
        </w:rPr>
        <w:t>условиях</w:t>
      </w:r>
      <w:proofErr w:type="gramEnd"/>
      <w:r w:rsidRPr="00585273">
        <w:rPr>
          <w:rFonts w:ascii="Times New Roman" w:eastAsia="Times New Roman" w:hAnsi="Times New Roman" w:cs="Times New Roman"/>
          <w:color w:val="000000"/>
          <w:sz w:val="28"/>
          <w:szCs w:val="28"/>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585273">
        <w:rPr>
          <w:rFonts w:ascii="Times New Roman" w:eastAsia="Times New Roman" w:hAnsi="Times New Roman" w:cs="Times New Roman"/>
          <w:color w:val="000000"/>
          <w:sz w:val="28"/>
          <w:szCs w:val="28"/>
          <w:lang w:eastAsia="ru-RU"/>
        </w:rPr>
        <w:t>разметание</w:t>
      </w:r>
      <w:proofErr w:type="spellEnd"/>
      <w:r w:rsidRPr="00585273">
        <w:rPr>
          <w:rFonts w:ascii="Times New Roman" w:eastAsia="Times New Roman" w:hAnsi="Times New Roman" w:cs="Times New Roman"/>
          <w:color w:val="000000"/>
          <w:sz w:val="28"/>
          <w:szCs w:val="28"/>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10.7. </w:t>
      </w:r>
      <w:proofErr w:type="gramStart"/>
      <w:r w:rsidRPr="00585273">
        <w:rPr>
          <w:rFonts w:ascii="Times New Roman" w:eastAsia="Times New Roman" w:hAnsi="Times New Roman" w:cs="Times New Roman"/>
          <w:color w:val="000000"/>
          <w:sz w:val="28"/>
          <w:szCs w:val="28"/>
          <w:lang w:eastAsia="ru-RU"/>
        </w:rPr>
        <w:t>Источником финансирования содержания автомобильных дорог являются средства бюджета муниципального района, иные предусмотренные законодательством Российской Федерации источники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w:t>
      </w:r>
      <w:r w:rsidRPr="00585273">
        <w:rPr>
          <w:rFonts w:ascii="Times New Roman" w:eastAsia="Times New Roman" w:hAnsi="Times New Roman" w:cs="Times New Roman"/>
          <w:color w:val="000000"/>
          <w:sz w:val="28"/>
          <w:szCs w:val="28"/>
          <w:lang w:eastAsia="ru-RU"/>
        </w:rPr>
        <w:lastRenderedPageBreak/>
        <w:t>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12 Требования к производству земляных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w:t>
      </w:r>
      <w:proofErr w:type="gramStart"/>
      <w:r w:rsidRPr="00585273">
        <w:rPr>
          <w:rFonts w:ascii="Times New Roman" w:eastAsia="Times New Roman" w:hAnsi="Times New Roman" w:cs="Times New Roman"/>
          <w:color w:val="000000"/>
          <w:sz w:val="28"/>
          <w:szCs w:val="28"/>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585273">
        <w:rPr>
          <w:rFonts w:ascii="Times New Roman" w:eastAsia="Times New Roman" w:hAnsi="Times New Roman" w:cs="Times New Roman"/>
          <w:color w:val="000000"/>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12.4. </w:t>
      </w:r>
      <w:proofErr w:type="gramStart"/>
      <w:r w:rsidRPr="00585273">
        <w:rPr>
          <w:rFonts w:ascii="Times New Roman" w:eastAsia="Times New Roman" w:hAnsi="Times New Roman" w:cs="Times New Roman"/>
          <w:color w:val="000000"/>
          <w:sz w:val="28"/>
          <w:szCs w:val="28"/>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12.5. </w:t>
      </w:r>
      <w:proofErr w:type="gramStart"/>
      <w:r w:rsidRPr="00585273">
        <w:rPr>
          <w:rFonts w:ascii="Times New Roman" w:eastAsia="Times New Roman" w:hAnsi="Times New Roman" w:cs="Times New Roman"/>
          <w:color w:val="000000"/>
          <w:sz w:val="28"/>
          <w:szCs w:val="28"/>
          <w:lang w:eastAsia="ru-RU"/>
        </w:rPr>
        <w:t xml:space="preserve">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w:t>
      </w:r>
      <w:r w:rsidRPr="00585273">
        <w:rPr>
          <w:rFonts w:ascii="Times New Roman" w:eastAsia="Times New Roman" w:hAnsi="Times New Roman" w:cs="Times New Roman"/>
          <w:color w:val="000000"/>
          <w:sz w:val="28"/>
          <w:szCs w:val="28"/>
          <w:lang w:eastAsia="ru-RU"/>
        </w:rPr>
        <w:lastRenderedPageBreak/>
        <w:t>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585273">
        <w:rPr>
          <w:rFonts w:ascii="Times New Roman" w:eastAsia="Times New Roman" w:hAnsi="Times New Roman" w:cs="Times New Roman"/>
          <w:color w:val="000000"/>
          <w:sz w:val="28"/>
          <w:szCs w:val="28"/>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12.6. </w:t>
      </w:r>
      <w:proofErr w:type="gramStart"/>
      <w:r w:rsidRPr="00585273">
        <w:rPr>
          <w:rFonts w:ascii="Times New Roman" w:eastAsia="Times New Roman" w:hAnsi="Times New Roman" w:cs="Times New Roman"/>
          <w:color w:val="000000"/>
          <w:sz w:val="28"/>
          <w:szCs w:val="28"/>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585273">
        <w:rPr>
          <w:rFonts w:ascii="Times New Roman" w:eastAsia="Times New Roman" w:hAnsi="Times New Roman" w:cs="Times New Roman"/>
          <w:color w:val="000000"/>
          <w:sz w:val="28"/>
          <w:szCs w:val="28"/>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585273">
        <w:rPr>
          <w:rFonts w:ascii="Times New Roman" w:eastAsia="Times New Roman" w:hAnsi="Times New Roman" w:cs="Times New Roman"/>
          <w:color w:val="000000"/>
          <w:sz w:val="28"/>
          <w:szCs w:val="28"/>
          <w:lang w:eastAsia="ru-RU"/>
        </w:rPr>
        <w:t xml:space="preserve"> чем в письменной форме уведомляет организацию (лицо), которой (которому) выдано разрешение.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585273">
        <w:rPr>
          <w:rFonts w:ascii="Times New Roman" w:eastAsia="Times New Roman" w:hAnsi="Times New Roman" w:cs="Times New Roman"/>
          <w:color w:val="000000"/>
          <w:sz w:val="28"/>
          <w:szCs w:val="28"/>
          <w:lang w:eastAsia="ru-RU"/>
        </w:rPr>
        <w:t xml:space="preserve"> Администрацию.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w:t>
      </w:r>
      <w:proofErr w:type="gramStart"/>
      <w:r w:rsidRPr="00585273">
        <w:rPr>
          <w:rFonts w:ascii="Times New Roman" w:eastAsia="Times New Roman" w:hAnsi="Times New Roman" w:cs="Times New Roman"/>
          <w:color w:val="000000"/>
          <w:sz w:val="28"/>
          <w:szCs w:val="28"/>
          <w:lang w:eastAsia="ru-RU"/>
        </w:rPr>
        <w:t>1</w:t>
      </w:r>
      <w:proofErr w:type="gramEnd"/>
      <w:r w:rsidRPr="00585273">
        <w:rPr>
          <w:rFonts w:ascii="Times New Roman" w:eastAsia="Times New Roman" w:hAnsi="Times New Roman" w:cs="Times New Roman"/>
          <w:color w:val="000000"/>
          <w:sz w:val="28"/>
          <w:szCs w:val="28"/>
          <w:lang w:eastAsia="ru-RU"/>
        </w:rPr>
        <w:t xml:space="preserve"> с названием организации, производящей работы; сроком окончания работ; указанием фамилии, имени, отчества (при </w:t>
      </w:r>
      <w:r w:rsidRPr="00585273">
        <w:rPr>
          <w:rFonts w:ascii="Times New Roman" w:eastAsia="Times New Roman" w:hAnsi="Times New Roman" w:cs="Times New Roman"/>
          <w:color w:val="000000"/>
          <w:sz w:val="28"/>
          <w:szCs w:val="28"/>
          <w:lang w:eastAsia="ru-RU"/>
        </w:rPr>
        <w:lastRenderedPageBreak/>
        <w:t>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 размеры </w:t>
      </w:r>
      <w:proofErr w:type="gramStart"/>
      <w:r w:rsidRPr="00585273">
        <w:rPr>
          <w:rFonts w:ascii="Times New Roman" w:eastAsia="Times New Roman" w:hAnsi="Times New Roman" w:cs="Times New Roman"/>
          <w:color w:val="000000"/>
          <w:sz w:val="28"/>
          <w:szCs w:val="28"/>
          <w:lang w:eastAsia="ru-RU"/>
        </w:rPr>
        <w:t>вырытых</w:t>
      </w:r>
      <w:proofErr w:type="gramEnd"/>
      <w:r w:rsidRPr="00585273">
        <w:rPr>
          <w:rFonts w:ascii="Times New Roman" w:eastAsia="Times New Roman" w:hAnsi="Times New Roman" w:cs="Times New Roman"/>
          <w:color w:val="000000"/>
          <w:sz w:val="28"/>
          <w:szCs w:val="28"/>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585273">
        <w:rPr>
          <w:rFonts w:ascii="Times New Roman" w:eastAsia="Times New Roman" w:hAnsi="Times New Roman" w:cs="Times New Roman"/>
          <w:color w:val="000000"/>
          <w:sz w:val="28"/>
          <w:szCs w:val="28"/>
          <w:lang w:eastAsia="ru-RU"/>
        </w:rPr>
        <w:t xml:space="preserve"> при вскрытии грунтового </w:t>
      </w:r>
      <w:proofErr w:type="gramStart"/>
      <w:r w:rsidRPr="00585273">
        <w:rPr>
          <w:rFonts w:ascii="Times New Roman" w:eastAsia="Times New Roman" w:hAnsi="Times New Roman" w:cs="Times New Roman"/>
          <w:color w:val="000000"/>
          <w:sz w:val="28"/>
          <w:szCs w:val="28"/>
          <w:lang w:eastAsia="ru-RU"/>
        </w:rPr>
        <w:t>покрытия</w:t>
      </w:r>
      <w:proofErr w:type="gramEnd"/>
      <w:r w:rsidRPr="00585273">
        <w:rPr>
          <w:rFonts w:ascii="Times New Roman" w:eastAsia="Times New Roman" w:hAnsi="Times New Roman" w:cs="Times New Roman"/>
          <w:color w:val="000000"/>
          <w:sz w:val="28"/>
          <w:szCs w:val="28"/>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13 Требования к обустройству и содержанию строительных площадок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13.1. </w:t>
      </w:r>
      <w:proofErr w:type="gramStart"/>
      <w:r w:rsidRPr="00585273">
        <w:rPr>
          <w:rFonts w:ascii="Times New Roman" w:eastAsia="Times New Roman" w:hAnsi="Times New Roman" w:cs="Times New Roman"/>
          <w:color w:val="000000"/>
          <w:sz w:val="28"/>
          <w:szCs w:val="28"/>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монтаж освещения на строительной площадке;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585273">
        <w:rPr>
          <w:rFonts w:ascii="Times New Roman" w:eastAsia="Times New Roman" w:hAnsi="Times New Roman" w:cs="Times New Roman"/>
          <w:color w:val="000000"/>
          <w:sz w:val="28"/>
          <w:szCs w:val="28"/>
          <w:lang w:eastAsia="ru-RU"/>
        </w:rPr>
        <w:t>доборными</w:t>
      </w:r>
      <w:proofErr w:type="spellEnd"/>
      <w:r w:rsidRPr="00585273">
        <w:rPr>
          <w:rFonts w:ascii="Times New Roman" w:eastAsia="Times New Roman" w:hAnsi="Times New Roman" w:cs="Times New Roman"/>
          <w:color w:val="000000"/>
          <w:sz w:val="28"/>
          <w:szCs w:val="28"/>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3) панели ограждений должны быть из </w:t>
      </w:r>
      <w:proofErr w:type="spellStart"/>
      <w:r w:rsidRPr="00585273">
        <w:rPr>
          <w:rFonts w:ascii="Times New Roman" w:eastAsia="Times New Roman" w:hAnsi="Times New Roman" w:cs="Times New Roman"/>
          <w:color w:val="000000"/>
          <w:sz w:val="28"/>
          <w:szCs w:val="28"/>
          <w:lang w:eastAsia="ru-RU"/>
        </w:rPr>
        <w:t>профнастила</w:t>
      </w:r>
      <w:proofErr w:type="spellEnd"/>
      <w:r w:rsidRPr="00585273">
        <w:rPr>
          <w:rFonts w:ascii="Times New Roman" w:eastAsia="Times New Roman" w:hAnsi="Times New Roman" w:cs="Times New Roman"/>
          <w:color w:val="000000"/>
          <w:sz w:val="28"/>
          <w:szCs w:val="28"/>
          <w:lang w:eastAsia="ru-RU"/>
        </w:rPr>
        <w:t xml:space="preserve"> (металлического волнистого листа) или из железобетона, </w:t>
      </w:r>
      <w:proofErr w:type="spellStart"/>
      <w:r w:rsidRPr="00585273">
        <w:rPr>
          <w:rFonts w:ascii="Times New Roman" w:eastAsia="Times New Roman" w:hAnsi="Times New Roman" w:cs="Times New Roman"/>
          <w:color w:val="000000"/>
          <w:sz w:val="28"/>
          <w:szCs w:val="28"/>
          <w:lang w:eastAsia="ru-RU"/>
        </w:rPr>
        <w:t>доборные</w:t>
      </w:r>
      <w:proofErr w:type="spellEnd"/>
      <w:r w:rsidRPr="00585273">
        <w:rPr>
          <w:rFonts w:ascii="Times New Roman" w:eastAsia="Times New Roman" w:hAnsi="Times New Roman" w:cs="Times New Roman"/>
          <w:color w:val="000000"/>
          <w:sz w:val="28"/>
          <w:szCs w:val="28"/>
          <w:lang w:eastAsia="ru-RU"/>
        </w:rPr>
        <w:t xml:space="preserve"> элементы ограждений (кроме панелей тротуаров, элементов конструкции перил) - из </w:t>
      </w:r>
      <w:proofErr w:type="spellStart"/>
      <w:r w:rsidRPr="00585273">
        <w:rPr>
          <w:rFonts w:ascii="Times New Roman" w:eastAsia="Times New Roman" w:hAnsi="Times New Roman" w:cs="Times New Roman"/>
          <w:color w:val="000000"/>
          <w:sz w:val="28"/>
          <w:szCs w:val="28"/>
          <w:lang w:eastAsia="ru-RU"/>
        </w:rPr>
        <w:t>профнастила</w:t>
      </w:r>
      <w:proofErr w:type="spellEnd"/>
      <w:r w:rsidRPr="00585273">
        <w:rPr>
          <w:rFonts w:ascii="Times New Roman" w:eastAsia="Times New Roman" w:hAnsi="Times New Roman" w:cs="Times New Roman"/>
          <w:color w:val="000000"/>
          <w:sz w:val="28"/>
          <w:szCs w:val="28"/>
          <w:lang w:eastAsia="ru-RU"/>
        </w:rPr>
        <w:t xml:space="preserve"> </w:t>
      </w:r>
      <w:r w:rsidRPr="00585273">
        <w:rPr>
          <w:rFonts w:ascii="Times New Roman" w:eastAsia="Times New Roman" w:hAnsi="Times New Roman" w:cs="Times New Roman"/>
          <w:color w:val="000000"/>
          <w:sz w:val="28"/>
          <w:szCs w:val="28"/>
          <w:lang w:eastAsia="ru-RU"/>
        </w:rPr>
        <w:lastRenderedPageBreak/>
        <w:t xml:space="preserve">(металлического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585273">
        <w:rPr>
          <w:rFonts w:ascii="Times New Roman" w:eastAsia="Times New Roman" w:hAnsi="Times New Roman" w:cs="Times New Roman"/>
          <w:color w:val="000000"/>
          <w:sz w:val="28"/>
          <w:szCs w:val="28"/>
          <w:lang w:eastAsia="ru-RU"/>
        </w:rPr>
        <w:t>антисептированы</w:t>
      </w:r>
      <w:proofErr w:type="spellEnd"/>
      <w:r w:rsidRPr="00585273">
        <w:rPr>
          <w:rFonts w:ascii="Times New Roman" w:eastAsia="Times New Roman" w:hAnsi="Times New Roman" w:cs="Times New Roman"/>
          <w:color w:val="000000"/>
          <w:sz w:val="28"/>
          <w:szCs w:val="28"/>
          <w:lang w:eastAsia="ru-RU"/>
        </w:rPr>
        <w:t>. Металлические детали соединений и креплений должны иметь антикоррозионную защиту;</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585273">
        <w:rPr>
          <w:rFonts w:ascii="Times New Roman" w:eastAsia="Times New Roman" w:hAnsi="Times New Roman" w:cs="Times New Roman"/>
          <w:color w:val="000000"/>
          <w:sz w:val="28"/>
          <w:szCs w:val="28"/>
          <w:lang w:eastAsia="ru-RU"/>
        </w:rPr>
        <w:t>безопасность</w:t>
      </w:r>
      <w:proofErr w:type="gramEnd"/>
      <w:r w:rsidRPr="00585273">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13.11.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13.12. Формой </w:t>
      </w:r>
      <w:proofErr w:type="gramStart"/>
      <w:r w:rsidRPr="00585273">
        <w:rPr>
          <w:rFonts w:ascii="Times New Roman" w:eastAsia="Times New Roman" w:hAnsi="Times New Roman" w:cs="Times New Roman"/>
          <w:color w:val="000000"/>
          <w:sz w:val="28"/>
          <w:szCs w:val="28"/>
          <w:lang w:eastAsia="ru-RU"/>
        </w:rPr>
        <w:t>контроля за</w:t>
      </w:r>
      <w:proofErr w:type="gramEnd"/>
      <w:r w:rsidRPr="00585273">
        <w:rPr>
          <w:rFonts w:ascii="Times New Roman" w:eastAsia="Times New Roman" w:hAnsi="Times New Roman" w:cs="Times New Roman"/>
          <w:color w:val="000000"/>
          <w:sz w:val="28"/>
          <w:szCs w:val="28"/>
          <w:lang w:eastAsia="ru-RU"/>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Администрация при осуществлении </w:t>
      </w:r>
      <w:proofErr w:type="gramStart"/>
      <w:r w:rsidRPr="00585273">
        <w:rPr>
          <w:rFonts w:ascii="Times New Roman" w:eastAsia="Times New Roman" w:hAnsi="Times New Roman" w:cs="Times New Roman"/>
          <w:color w:val="000000"/>
          <w:sz w:val="28"/>
          <w:szCs w:val="28"/>
          <w:lang w:eastAsia="ru-RU"/>
        </w:rPr>
        <w:t>контроля за</w:t>
      </w:r>
      <w:proofErr w:type="gramEnd"/>
      <w:r w:rsidRPr="00585273">
        <w:rPr>
          <w:rFonts w:ascii="Times New Roman" w:eastAsia="Times New Roman" w:hAnsi="Times New Roman" w:cs="Times New Roman"/>
          <w:color w:val="000000"/>
          <w:sz w:val="28"/>
          <w:szCs w:val="28"/>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w:t>
      </w:r>
      <w:r w:rsidRPr="00585273">
        <w:rPr>
          <w:rFonts w:ascii="Times New Roman" w:eastAsia="Times New Roman" w:hAnsi="Times New Roman" w:cs="Times New Roman"/>
          <w:color w:val="000000"/>
          <w:sz w:val="28"/>
          <w:szCs w:val="28"/>
          <w:lang w:eastAsia="ru-RU"/>
        </w:rPr>
        <w:lastRenderedPageBreak/>
        <w:t>требований настоящих Правил, к административной либо к иной ответственности в соответствии с действующим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14 Требования к содержанию наружного освещения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15 Требования к размещению и содержанию рекламных конструкций, а также размещению информационно-печатной продукции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законом "О рекламе".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15.4. При отсутствии рекламного изображения поверхность щитовых рекламных конструкций, расположенных на зданиях, сооружениях, а также </w:t>
      </w:r>
      <w:r w:rsidRPr="00585273">
        <w:rPr>
          <w:rFonts w:ascii="Times New Roman" w:eastAsia="Times New Roman" w:hAnsi="Times New Roman" w:cs="Times New Roman"/>
          <w:color w:val="000000"/>
          <w:sz w:val="28"/>
          <w:szCs w:val="28"/>
          <w:lang w:eastAsia="ru-RU"/>
        </w:rPr>
        <w:lastRenderedPageBreak/>
        <w:t>отдельно стоящих рекламных конструкций, закрывается щитами, окрашенными в светлые тона, либо обтягивается светлым материалом.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15.7.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установка выносных щитовых рекламных конструкций (</w:t>
      </w:r>
      <w:proofErr w:type="spellStart"/>
      <w:r w:rsidRPr="00585273">
        <w:rPr>
          <w:rFonts w:ascii="Times New Roman" w:eastAsia="Times New Roman" w:hAnsi="Times New Roman" w:cs="Times New Roman"/>
          <w:color w:val="000000"/>
          <w:sz w:val="28"/>
          <w:szCs w:val="28"/>
          <w:lang w:eastAsia="ru-RU"/>
        </w:rPr>
        <w:t>штендеров</w:t>
      </w:r>
      <w:proofErr w:type="spellEnd"/>
      <w:r w:rsidRPr="00585273">
        <w:rPr>
          <w:rFonts w:ascii="Times New Roman" w:eastAsia="Times New Roman" w:hAnsi="Times New Roman" w:cs="Times New Roman"/>
          <w:color w:val="000000"/>
          <w:sz w:val="28"/>
          <w:szCs w:val="28"/>
          <w:lang w:eastAsia="ru-RU"/>
        </w:rPr>
        <w:t>).</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585273">
        <w:rPr>
          <w:rFonts w:ascii="Times New Roman" w:eastAsia="Times New Roman" w:hAnsi="Times New Roman" w:cs="Times New Roman"/>
          <w:color w:val="000000"/>
          <w:sz w:val="28"/>
          <w:szCs w:val="28"/>
          <w:lang w:eastAsia="ru-RU"/>
        </w:rPr>
        <w:t xml:space="preserve">В случае размещения рекламных конструкций на земельных участках (территориях), находящихся в </w:t>
      </w:r>
      <w:r w:rsidRPr="00585273">
        <w:rPr>
          <w:rFonts w:ascii="Times New Roman" w:eastAsia="Times New Roman" w:hAnsi="Times New Roman" w:cs="Times New Roman"/>
          <w:color w:val="000000"/>
          <w:sz w:val="28"/>
          <w:szCs w:val="28"/>
          <w:lang w:eastAsia="ru-RU"/>
        </w:rPr>
        <w:lastRenderedPageBreak/>
        <w:t>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2) не допускается размещение информационных вывесок в оконных и дверных проемах;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16 Требования к содержанию малых архитектурных форм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16.1. </w:t>
      </w:r>
      <w:proofErr w:type="gramStart"/>
      <w:r w:rsidRPr="00585273">
        <w:rPr>
          <w:rFonts w:ascii="Times New Roman" w:eastAsia="Times New Roman" w:hAnsi="Times New Roman" w:cs="Times New Roman"/>
          <w:color w:val="000000"/>
          <w:sz w:val="28"/>
          <w:szCs w:val="28"/>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16.2. Ответственные лица обязаны: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16.5. В зимний период малые архитектурные формы, а также пространство вокруг них, подходы к ним подлежат очистке от </w:t>
      </w:r>
      <w:r w:rsidRPr="00585273">
        <w:rPr>
          <w:rFonts w:ascii="Times New Roman" w:eastAsia="Times New Roman" w:hAnsi="Times New Roman" w:cs="Times New Roman"/>
          <w:color w:val="000000"/>
          <w:sz w:val="28"/>
          <w:szCs w:val="28"/>
          <w:lang w:eastAsia="ru-RU"/>
        </w:rPr>
        <w:lastRenderedPageBreak/>
        <w:t>свежевыпавшего снега, уплотненного снега, снежно-ледяных образований, в том числе наледи.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17 Требования к содержанию и ремонту фасадов зданий и сооружений и земельных участков, на которых они расположены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17.3. </w:t>
      </w:r>
      <w:proofErr w:type="gramStart"/>
      <w:r w:rsidRPr="00585273">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585273">
        <w:rPr>
          <w:rFonts w:ascii="Times New Roman" w:eastAsia="Times New Roman" w:hAnsi="Times New Roman" w:cs="Times New Roman"/>
          <w:color w:val="000000"/>
          <w:sz w:val="28"/>
          <w:szCs w:val="28"/>
          <w:lang w:eastAsia="ru-RU"/>
        </w:rPr>
        <w:t>флагодержатели</w:t>
      </w:r>
      <w:proofErr w:type="spellEnd"/>
      <w:r w:rsidRPr="00585273">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17.5. Размещение домовых знаков должно отвечать следующим требованиям: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17.6. Номерные знаки должны быть размещены: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главном фасаде - в простенке с правой стороны фасада;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17.8. Флагштоки следует устанавливать на фасаде дома по проекту, утвержденному в установленном порядке.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17.10. Не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Pr="00585273">
        <w:rPr>
          <w:rFonts w:ascii="Times New Roman" w:eastAsia="Times New Roman" w:hAnsi="Times New Roman" w:cs="Times New Roman"/>
          <w:color w:val="000000"/>
          <w:sz w:val="28"/>
          <w:szCs w:val="28"/>
          <w:lang w:eastAsia="ru-RU"/>
        </w:rPr>
        <w:t>указателей</w:t>
      </w:r>
      <w:proofErr w:type="gramEnd"/>
      <w:r w:rsidRPr="00585273">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585273">
        <w:rPr>
          <w:rFonts w:ascii="Times New Roman" w:eastAsia="Times New Roman" w:hAnsi="Times New Roman" w:cs="Times New Roman"/>
          <w:color w:val="000000"/>
          <w:sz w:val="28"/>
          <w:szCs w:val="28"/>
          <w:lang w:eastAsia="ru-RU"/>
        </w:rPr>
        <w:t>отмостки</w:t>
      </w:r>
      <w:proofErr w:type="spellEnd"/>
      <w:r w:rsidRPr="00585273">
        <w:rPr>
          <w:rFonts w:ascii="Times New Roman" w:eastAsia="Times New Roman" w:hAnsi="Times New Roman" w:cs="Times New Roman"/>
          <w:color w:val="000000"/>
          <w:sz w:val="28"/>
          <w:szCs w:val="28"/>
          <w:lang w:eastAsia="ru-RU"/>
        </w:rPr>
        <w:t xml:space="preserve"> с надежной гидроизоляцией. Уклон </w:t>
      </w:r>
      <w:proofErr w:type="spellStart"/>
      <w:r w:rsidRPr="00585273">
        <w:rPr>
          <w:rFonts w:ascii="Times New Roman" w:eastAsia="Times New Roman" w:hAnsi="Times New Roman" w:cs="Times New Roman"/>
          <w:color w:val="000000"/>
          <w:sz w:val="28"/>
          <w:szCs w:val="28"/>
          <w:lang w:eastAsia="ru-RU"/>
        </w:rPr>
        <w:t>отмостки</w:t>
      </w:r>
      <w:proofErr w:type="spellEnd"/>
      <w:r w:rsidRPr="00585273">
        <w:rPr>
          <w:rFonts w:ascii="Times New Roman" w:eastAsia="Times New Roman" w:hAnsi="Times New Roman" w:cs="Times New Roman"/>
          <w:color w:val="000000"/>
          <w:sz w:val="28"/>
          <w:szCs w:val="28"/>
          <w:lang w:eastAsia="ru-RU"/>
        </w:rPr>
        <w:t xml:space="preserve"> необходимо принимать не менее 10 промилле в сторону от здания, строения, сооружения. </w:t>
      </w:r>
      <w:r w:rsidRPr="00585273">
        <w:rPr>
          <w:rFonts w:ascii="Times New Roman" w:eastAsia="Times New Roman" w:hAnsi="Times New Roman" w:cs="Times New Roman"/>
          <w:color w:val="000000"/>
          <w:sz w:val="28"/>
          <w:szCs w:val="28"/>
          <w:lang w:eastAsia="ru-RU"/>
        </w:rPr>
        <w:lastRenderedPageBreak/>
        <w:t xml:space="preserve">Ширину </w:t>
      </w:r>
      <w:proofErr w:type="spellStart"/>
      <w:r w:rsidRPr="00585273">
        <w:rPr>
          <w:rFonts w:ascii="Times New Roman" w:eastAsia="Times New Roman" w:hAnsi="Times New Roman" w:cs="Times New Roman"/>
          <w:color w:val="000000"/>
          <w:sz w:val="28"/>
          <w:szCs w:val="28"/>
          <w:lang w:eastAsia="ru-RU"/>
        </w:rPr>
        <w:t>отмостки</w:t>
      </w:r>
      <w:proofErr w:type="spellEnd"/>
      <w:r w:rsidRPr="00585273">
        <w:rPr>
          <w:rFonts w:ascii="Times New Roman" w:eastAsia="Times New Roman" w:hAnsi="Times New Roman" w:cs="Times New Roman"/>
          <w:color w:val="000000"/>
          <w:sz w:val="28"/>
          <w:szCs w:val="28"/>
          <w:lang w:eastAsia="ru-RU"/>
        </w:rPr>
        <w:t xml:space="preserve"> для зданий, строений, сооружений необходимо принимать 0,8 - 1,2 м, в сложных геологических условиях (грунты с карстами) - 1,5 - 3,0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17.16. </w:t>
      </w:r>
      <w:proofErr w:type="gramStart"/>
      <w:r w:rsidRPr="00585273">
        <w:rPr>
          <w:rFonts w:ascii="Times New Roman" w:eastAsia="Times New Roman" w:hAnsi="Times New Roman" w:cs="Times New Roman"/>
          <w:color w:val="000000"/>
          <w:sz w:val="28"/>
          <w:szCs w:val="28"/>
          <w:lang w:eastAsia="ru-RU"/>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5) восстановление, ремонт и своевременную очистку </w:t>
      </w:r>
      <w:proofErr w:type="spellStart"/>
      <w:r w:rsidRPr="00585273">
        <w:rPr>
          <w:rFonts w:ascii="Times New Roman" w:eastAsia="Times New Roman" w:hAnsi="Times New Roman" w:cs="Times New Roman"/>
          <w:color w:val="000000"/>
          <w:sz w:val="28"/>
          <w:szCs w:val="28"/>
          <w:lang w:eastAsia="ru-RU"/>
        </w:rPr>
        <w:t>отмосток</w:t>
      </w:r>
      <w:proofErr w:type="spellEnd"/>
      <w:r w:rsidRPr="00585273">
        <w:rPr>
          <w:rFonts w:ascii="Times New Roman" w:eastAsia="Times New Roman" w:hAnsi="Times New Roman" w:cs="Times New Roman"/>
          <w:color w:val="000000"/>
          <w:sz w:val="28"/>
          <w:szCs w:val="28"/>
          <w:lang w:eastAsia="ru-RU"/>
        </w:rPr>
        <w:t>, приямков цокольных окон и входов в подвалы;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села Волово;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7) очистку и промывку поверхностей фасадов в зависимости от их состояния и условий эксплуатации;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мытье окон и витрин, вывесок и указателей;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замена облицовочного материала;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нарушение герметизации межпанельных стыков;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lastRenderedPageBreak/>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t xml:space="preserve">8) использование </w:t>
      </w:r>
      <w:proofErr w:type="spellStart"/>
      <w:r w:rsidRPr="00585273">
        <w:rPr>
          <w:rFonts w:ascii="Times New Roman" w:eastAsia="Times New Roman" w:hAnsi="Times New Roman" w:cs="Times New Roman"/>
          <w:color w:val="000000"/>
          <w:sz w:val="28"/>
          <w:szCs w:val="28"/>
          <w:lang w:eastAsia="ru-RU"/>
        </w:rPr>
        <w:t>профнастила</w:t>
      </w:r>
      <w:proofErr w:type="spellEnd"/>
      <w:r w:rsidRPr="00585273">
        <w:rPr>
          <w:rFonts w:ascii="Times New Roman" w:eastAsia="Times New Roman" w:hAnsi="Times New Roman" w:cs="Times New Roman"/>
          <w:color w:val="000000"/>
          <w:sz w:val="28"/>
          <w:szCs w:val="28"/>
          <w:lang w:eastAsia="ru-RU"/>
        </w:rPr>
        <w:t xml:space="preserve">, </w:t>
      </w:r>
      <w:proofErr w:type="spellStart"/>
      <w:r w:rsidRPr="00585273">
        <w:rPr>
          <w:rFonts w:ascii="Times New Roman" w:eastAsia="Times New Roman" w:hAnsi="Times New Roman" w:cs="Times New Roman"/>
          <w:color w:val="000000"/>
          <w:sz w:val="28"/>
          <w:szCs w:val="28"/>
          <w:lang w:eastAsia="ru-RU"/>
        </w:rPr>
        <w:t>сайдинга</w:t>
      </w:r>
      <w:proofErr w:type="spellEnd"/>
      <w:r w:rsidRPr="00585273">
        <w:rPr>
          <w:rFonts w:ascii="Times New Roman" w:eastAsia="Times New Roman" w:hAnsi="Times New Roman" w:cs="Times New Roman"/>
          <w:color w:val="000000"/>
          <w:sz w:val="28"/>
          <w:szCs w:val="28"/>
          <w:lang w:eastAsia="ru-RU"/>
        </w:rPr>
        <w:t xml:space="preserve">, </w:t>
      </w:r>
      <w:proofErr w:type="spellStart"/>
      <w:r w:rsidRPr="00585273">
        <w:rPr>
          <w:rFonts w:ascii="Times New Roman" w:eastAsia="Times New Roman" w:hAnsi="Times New Roman" w:cs="Times New Roman"/>
          <w:color w:val="000000"/>
          <w:sz w:val="28"/>
          <w:szCs w:val="28"/>
          <w:lang w:eastAsia="ru-RU"/>
        </w:rPr>
        <w:t>металлопрофилей</w:t>
      </w:r>
      <w:proofErr w:type="spellEnd"/>
      <w:r w:rsidRPr="00585273">
        <w:rPr>
          <w:rFonts w:ascii="Times New Roman" w:eastAsia="Times New Roman" w:hAnsi="Times New Roman" w:cs="Times New Roman"/>
          <w:color w:val="000000"/>
          <w:sz w:val="28"/>
          <w:szCs w:val="28"/>
          <w:lang w:eastAsia="ru-RU"/>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585273">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85273">
        <w:rPr>
          <w:rFonts w:ascii="Times New Roman" w:eastAsia="Times New Roman" w:hAnsi="Times New Roman" w:cs="Times New Roman"/>
          <w:color w:val="000000"/>
          <w:sz w:val="28"/>
          <w:szCs w:val="28"/>
          <w:lang w:eastAsia="ru-RU"/>
        </w:rPr>
        <w:t>архитектурному решению</w:t>
      </w:r>
      <w:proofErr w:type="gramEnd"/>
      <w:r w:rsidRPr="00585273">
        <w:rPr>
          <w:rFonts w:ascii="Times New Roman" w:eastAsia="Times New Roman" w:hAnsi="Times New Roman" w:cs="Times New Roman"/>
          <w:color w:val="000000"/>
          <w:sz w:val="28"/>
          <w:szCs w:val="28"/>
          <w:lang w:eastAsia="ru-RU"/>
        </w:rPr>
        <w:t xml:space="preserve"> фасада, предусмотренному паспортом по отделке фасада здания, строения, сооружения;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85273">
        <w:rPr>
          <w:rFonts w:ascii="Times New Roman" w:eastAsia="Times New Roman" w:hAnsi="Times New Roman" w:cs="Times New Roman"/>
          <w:color w:val="000000"/>
          <w:sz w:val="28"/>
          <w:szCs w:val="28"/>
          <w:lang w:eastAsia="ru-RU"/>
        </w:rPr>
        <w:t>архитектурному решению</w:t>
      </w:r>
      <w:proofErr w:type="gramEnd"/>
      <w:r w:rsidRPr="00585273">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lang w:eastAsia="ru-RU"/>
        </w:rPr>
        <w:lastRenderedPageBreak/>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фасадах и брандмауэрах;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 ограждениях балконов, лоджий.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17.26. Допускается: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наружных кондиционеров и антен</w:t>
      </w:r>
      <w:proofErr w:type="gramStart"/>
      <w:r w:rsidRPr="00585273">
        <w:rPr>
          <w:rFonts w:ascii="Times New Roman" w:eastAsia="Times New Roman" w:hAnsi="Times New Roman" w:cs="Times New Roman"/>
          <w:color w:val="000000"/>
          <w:sz w:val="28"/>
          <w:szCs w:val="28"/>
          <w:lang w:eastAsia="ru-RU"/>
        </w:rPr>
        <w:t>н-</w:t>
      </w:r>
      <w:proofErr w:type="gramEnd"/>
      <w:r w:rsidRPr="00585273">
        <w:rPr>
          <w:rFonts w:ascii="Times New Roman" w:eastAsia="Times New Roman" w:hAnsi="Times New Roman" w:cs="Times New Roman"/>
          <w:color w:val="000000"/>
          <w:sz w:val="28"/>
          <w:szCs w:val="28"/>
          <w:lang w:eastAsia="ru-RU"/>
        </w:rPr>
        <w:t xml:space="preserve">"тарелок" на зданиях, строениях, сооружениях, расположенных вдоль магистральных улиц на территории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 рекомендуется предусматривать со стороны дворовых фасадов.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18 Требования к некапитальным нестационарным объектам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19 Требования к доступности объектов для инвалидов и маломобильных групп граждан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19.2. </w:t>
      </w:r>
      <w:proofErr w:type="gramStart"/>
      <w:r w:rsidRPr="00585273">
        <w:rPr>
          <w:rFonts w:ascii="Times New Roman" w:eastAsia="Times New Roman" w:hAnsi="Times New Roman" w:cs="Times New Roman"/>
          <w:color w:val="000000"/>
          <w:sz w:val="28"/>
          <w:szCs w:val="28"/>
          <w:lang w:eastAsia="ru-RU"/>
        </w:rPr>
        <w:t xml:space="preserve">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w:t>
      </w:r>
      <w:r w:rsidRPr="00585273">
        <w:rPr>
          <w:rFonts w:ascii="Times New Roman" w:eastAsia="Times New Roman" w:hAnsi="Times New Roman" w:cs="Times New Roman"/>
          <w:color w:val="000000"/>
          <w:sz w:val="28"/>
          <w:szCs w:val="28"/>
          <w:lang w:eastAsia="ru-RU"/>
        </w:rPr>
        <w:lastRenderedPageBreak/>
        <w:t>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w:t>
      </w:r>
      <w:proofErr w:type="gramEnd"/>
      <w:r w:rsidRPr="00585273">
        <w:rPr>
          <w:rFonts w:ascii="Times New Roman" w:eastAsia="Times New Roman" w:hAnsi="Times New Roman" w:cs="Times New Roman"/>
          <w:color w:val="000000"/>
          <w:sz w:val="28"/>
          <w:szCs w:val="28"/>
          <w:lang w:eastAsia="ru-RU"/>
        </w:rPr>
        <w:t xml:space="preserve"> </w:t>
      </w:r>
      <w:proofErr w:type="gramStart"/>
      <w:r w:rsidRPr="00585273">
        <w:rPr>
          <w:rFonts w:ascii="Times New Roman" w:eastAsia="Times New Roman" w:hAnsi="Times New Roman" w:cs="Times New Roman"/>
          <w:color w:val="000000"/>
          <w:sz w:val="28"/>
          <w:szCs w:val="28"/>
          <w:lang w:eastAsia="ru-RU"/>
        </w:rPr>
        <w:t>Минтруда России от 25.12.2012 N 627).</w:t>
      </w:r>
      <w:proofErr w:type="gramEnd"/>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20 Требования к праздничному и (или) тематическому оформлению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585273">
        <w:rPr>
          <w:rFonts w:ascii="Times New Roman" w:eastAsia="Times New Roman" w:hAnsi="Times New Roman" w:cs="Times New Roman"/>
          <w:color w:val="000000"/>
          <w:sz w:val="28"/>
          <w:szCs w:val="28"/>
          <w:lang w:eastAsia="ru-RU"/>
        </w:rPr>
        <w:t>контроля за</w:t>
      </w:r>
      <w:proofErr w:type="gramEnd"/>
      <w:r w:rsidRPr="00585273">
        <w:rPr>
          <w:rFonts w:ascii="Times New Roman" w:eastAsia="Times New Roman" w:hAnsi="Times New Roman" w:cs="Times New Roman"/>
          <w:color w:val="000000"/>
          <w:sz w:val="28"/>
          <w:szCs w:val="28"/>
          <w:lang w:eastAsia="ru-RU"/>
        </w:rPr>
        <w:t xml:space="preserve"> соблюдением указанных требований определяются муниципальными правовыми актами.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21 Требования к созданию (сносу), охране и зеленных насаждений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21.5. Организацию озеленения территории поселения осуществляет администрацией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lang w:eastAsia="ru-RU"/>
        </w:rPr>
        <w:t xml:space="preserve"> сельсовет.</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21.10. Места посадки зелёных насаждений согласовываются с администрацией сельского поселения.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21.13. На территории поселения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xml:space="preserve">4) допускать касание ветвей деревьев </w:t>
      </w:r>
      <w:proofErr w:type="spellStart"/>
      <w:r w:rsidRPr="00585273">
        <w:rPr>
          <w:rFonts w:ascii="Times New Roman" w:eastAsia="Times New Roman" w:hAnsi="Times New Roman" w:cs="Times New Roman"/>
          <w:color w:val="000000"/>
          <w:sz w:val="28"/>
          <w:szCs w:val="28"/>
          <w:lang w:eastAsia="ru-RU"/>
        </w:rPr>
        <w:t>токонесущих</w:t>
      </w:r>
      <w:proofErr w:type="spellEnd"/>
      <w:r w:rsidRPr="00585273">
        <w:rPr>
          <w:rFonts w:ascii="Times New Roman" w:eastAsia="Times New Roman" w:hAnsi="Times New Roman" w:cs="Times New Roman"/>
          <w:color w:val="000000"/>
          <w:sz w:val="28"/>
          <w:szCs w:val="28"/>
          <w:lang w:eastAsia="ru-RU"/>
        </w:rPr>
        <w:t xml:space="preserve"> проводов, закрытие ими указателей наименования улиц и номеров домов, дорожных знаков;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22 Требования к фонтанам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23 Требования к игровому оборудованию</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lastRenderedPageBreak/>
        <w:t>24.2.Выпас скота на территориях скверов, садов, лесопарков, в рекреационных зонах земель поселения запрещается.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 xml:space="preserve">Статья 25 </w:t>
      </w:r>
      <w:proofErr w:type="gramStart"/>
      <w:r w:rsidRPr="00585273">
        <w:rPr>
          <w:rFonts w:ascii="Times New Roman" w:eastAsia="Times New Roman" w:hAnsi="Times New Roman" w:cs="Times New Roman"/>
          <w:b/>
          <w:bCs/>
          <w:color w:val="000000"/>
          <w:sz w:val="28"/>
          <w:szCs w:val="28"/>
          <w:lang w:eastAsia="ru-RU"/>
        </w:rPr>
        <w:t>Контроль за</w:t>
      </w:r>
      <w:proofErr w:type="gramEnd"/>
      <w:r w:rsidRPr="00585273">
        <w:rPr>
          <w:rFonts w:ascii="Times New Roman" w:eastAsia="Times New Roman" w:hAnsi="Times New Roman" w:cs="Times New Roman"/>
          <w:b/>
          <w:bCs/>
          <w:color w:val="000000"/>
          <w:sz w:val="28"/>
          <w:szCs w:val="28"/>
          <w:lang w:eastAsia="ru-RU"/>
        </w:rPr>
        <w:t xml:space="preserve"> соблюдением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85273">
        <w:rPr>
          <w:rFonts w:ascii="Times New Roman" w:eastAsia="Times New Roman" w:hAnsi="Times New Roman" w:cs="Times New Roman"/>
          <w:color w:val="000000"/>
          <w:sz w:val="28"/>
          <w:szCs w:val="28"/>
          <w:shd w:val="clear" w:color="auto" w:fill="FFFFFF"/>
          <w:lang w:eastAsia="ru-RU"/>
        </w:rPr>
        <w:t>Контроль за</w:t>
      </w:r>
      <w:proofErr w:type="gramEnd"/>
      <w:r w:rsidRPr="00585273">
        <w:rPr>
          <w:rFonts w:ascii="Times New Roman" w:eastAsia="Times New Roman" w:hAnsi="Times New Roman" w:cs="Times New Roman"/>
          <w:color w:val="000000"/>
          <w:sz w:val="28"/>
          <w:szCs w:val="28"/>
          <w:shd w:val="clear" w:color="auto" w:fill="FFFFFF"/>
          <w:lang w:eastAsia="ru-RU"/>
        </w:rPr>
        <w:t xml:space="preserve"> соблюдением настоящих Правил осуществляют должностные лица, перечень которых определен постановлением администрации сельского поселения </w:t>
      </w:r>
      <w:r w:rsidR="00585273" w:rsidRPr="00585273">
        <w:rPr>
          <w:rFonts w:ascii="Times New Roman" w:eastAsia="Times New Roman" w:hAnsi="Times New Roman" w:cs="Times New Roman"/>
          <w:color w:val="000000"/>
          <w:sz w:val="28"/>
          <w:szCs w:val="28"/>
          <w:lang w:eastAsia="ru-RU"/>
        </w:rPr>
        <w:t>Нижне-Колыбельский</w:t>
      </w:r>
      <w:r w:rsidRPr="00585273">
        <w:rPr>
          <w:rFonts w:ascii="Times New Roman" w:eastAsia="Times New Roman" w:hAnsi="Times New Roman" w:cs="Times New Roman"/>
          <w:color w:val="000000"/>
          <w:sz w:val="28"/>
          <w:szCs w:val="28"/>
          <w:shd w:val="clear" w:color="auto" w:fill="FFFFFF"/>
          <w:lang w:eastAsia="ru-RU"/>
        </w:rPr>
        <w:t xml:space="preserve"> сельсовет, в соответствии с действующим законодательством Российской Федерации.</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26 Ответственность за нарушение настоящих Правил</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b/>
          <w:bCs/>
          <w:color w:val="000000"/>
          <w:sz w:val="28"/>
          <w:szCs w:val="28"/>
          <w:lang w:eastAsia="ru-RU"/>
        </w:rPr>
        <w:t>Статья 27 Вступление в силу</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Настоящий нормативный правовой а</w:t>
      </w:r>
      <w:proofErr w:type="gramStart"/>
      <w:r w:rsidRPr="00585273">
        <w:rPr>
          <w:rFonts w:ascii="Times New Roman" w:eastAsia="Times New Roman" w:hAnsi="Times New Roman" w:cs="Times New Roman"/>
          <w:color w:val="000000"/>
          <w:sz w:val="28"/>
          <w:szCs w:val="28"/>
          <w:lang w:eastAsia="ru-RU"/>
        </w:rPr>
        <w:t>кт вст</w:t>
      </w:r>
      <w:proofErr w:type="gramEnd"/>
      <w:r w:rsidRPr="00585273">
        <w:rPr>
          <w:rFonts w:ascii="Times New Roman" w:eastAsia="Times New Roman" w:hAnsi="Times New Roman" w:cs="Times New Roman"/>
          <w:color w:val="000000"/>
          <w:sz w:val="28"/>
          <w:szCs w:val="28"/>
          <w:lang w:eastAsia="ru-RU"/>
        </w:rPr>
        <w:t>упает в силу со дня обнародования.</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F42D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 </w:t>
      </w:r>
    </w:p>
    <w:p w:rsidR="00F42DDE" w:rsidRPr="00585273" w:rsidRDefault="00F42DDE" w:rsidP="006E3A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5273">
        <w:rPr>
          <w:rFonts w:ascii="Times New Roman" w:eastAsia="Times New Roman" w:hAnsi="Times New Roman" w:cs="Times New Roman"/>
          <w:color w:val="000000"/>
          <w:sz w:val="28"/>
          <w:szCs w:val="28"/>
          <w:lang w:eastAsia="ru-RU"/>
        </w:rPr>
        <w:t>Глава сельского поселения </w:t>
      </w:r>
    </w:p>
    <w:p w:rsidR="004813A9" w:rsidRPr="00585273" w:rsidRDefault="00585273" w:rsidP="006E3A94">
      <w:pPr>
        <w:shd w:val="clear" w:color="auto" w:fill="FFFFFF"/>
        <w:spacing w:after="0" w:line="240" w:lineRule="auto"/>
        <w:jc w:val="both"/>
        <w:rPr>
          <w:rFonts w:ascii="Times New Roman" w:hAnsi="Times New Roman" w:cs="Times New Roman"/>
          <w:sz w:val="28"/>
          <w:szCs w:val="28"/>
        </w:rPr>
      </w:pPr>
      <w:r w:rsidRPr="00585273">
        <w:rPr>
          <w:rFonts w:ascii="Times New Roman" w:eastAsia="Times New Roman" w:hAnsi="Times New Roman" w:cs="Times New Roman"/>
          <w:color w:val="000000"/>
          <w:sz w:val="28"/>
          <w:szCs w:val="28"/>
          <w:lang w:eastAsia="ru-RU"/>
        </w:rPr>
        <w:t>Нижне-Колыбельский</w:t>
      </w:r>
      <w:r w:rsidR="00F42DDE" w:rsidRPr="00585273">
        <w:rPr>
          <w:rFonts w:ascii="Times New Roman" w:eastAsia="Times New Roman" w:hAnsi="Times New Roman" w:cs="Times New Roman"/>
          <w:color w:val="000000"/>
          <w:sz w:val="28"/>
          <w:szCs w:val="28"/>
          <w:lang w:eastAsia="ru-RU"/>
        </w:rPr>
        <w:t> </w:t>
      </w:r>
      <w:r w:rsidR="00F42DDE" w:rsidRPr="00585273">
        <w:rPr>
          <w:rFonts w:ascii="Times New Roman" w:eastAsia="Times New Roman" w:hAnsi="Times New Roman" w:cs="Times New Roman"/>
          <w:color w:val="000000"/>
          <w:sz w:val="28"/>
          <w:szCs w:val="28"/>
          <w:shd w:val="clear" w:color="auto" w:fill="FFFFFF"/>
          <w:lang w:eastAsia="ru-RU"/>
        </w:rPr>
        <w:t>сельсовет</w:t>
      </w:r>
      <w:r w:rsidR="00F42DDE" w:rsidRPr="0058527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6E3A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Н.Н.Ушаков.</w:t>
      </w:r>
    </w:p>
    <w:sectPr w:rsidR="004813A9" w:rsidRPr="0058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6C"/>
    <w:rsid w:val="004813A9"/>
    <w:rsid w:val="00492E6C"/>
    <w:rsid w:val="00585273"/>
    <w:rsid w:val="006E3A94"/>
    <w:rsid w:val="00815674"/>
    <w:rsid w:val="00D45F66"/>
    <w:rsid w:val="00F10AAC"/>
    <w:rsid w:val="00F4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D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2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2DDE"/>
  </w:style>
  <w:style w:type="paragraph" w:styleId="a4">
    <w:name w:val="Balloon Text"/>
    <w:basedOn w:val="a"/>
    <w:link w:val="a5"/>
    <w:uiPriority w:val="99"/>
    <w:semiHidden/>
    <w:unhideWhenUsed/>
    <w:rsid w:val="00585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273"/>
    <w:rPr>
      <w:rFonts w:ascii="Tahoma" w:hAnsi="Tahoma" w:cs="Tahoma"/>
      <w:sz w:val="16"/>
      <w:szCs w:val="16"/>
    </w:rPr>
  </w:style>
  <w:style w:type="character" w:styleId="a6">
    <w:name w:val="Hyperlink"/>
    <w:basedOn w:val="a0"/>
    <w:uiPriority w:val="99"/>
    <w:semiHidden/>
    <w:unhideWhenUsed/>
    <w:rsid w:val="00F10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D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2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2DDE"/>
  </w:style>
  <w:style w:type="paragraph" w:styleId="a4">
    <w:name w:val="Balloon Text"/>
    <w:basedOn w:val="a"/>
    <w:link w:val="a5"/>
    <w:uiPriority w:val="99"/>
    <w:semiHidden/>
    <w:unhideWhenUsed/>
    <w:rsid w:val="00585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273"/>
    <w:rPr>
      <w:rFonts w:ascii="Tahoma" w:hAnsi="Tahoma" w:cs="Tahoma"/>
      <w:sz w:val="16"/>
      <w:szCs w:val="16"/>
    </w:rPr>
  </w:style>
  <w:style w:type="character" w:styleId="a6">
    <w:name w:val="Hyperlink"/>
    <w:basedOn w:val="a0"/>
    <w:uiPriority w:val="99"/>
    <w:semiHidden/>
    <w:unhideWhenUsed/>
    <w:rsid w:val="00F1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5842">
      <w:bodyDiv w:val="1"/>
      <w:marLeft w:val="0"/>
      <w:marRight w:val="0"/>
      <w:marTop w:val="0"/>
      <w:marBottom w:val="0"/>
      <w:divBdr>
        <w:top w:val="none" w:sz="0" w:space="0" w:color="auto"/>
        <w:left w:val="none" w:sz="0" w:space="0" w:color="auto"/>
        <w:bottom w:val="none" w:sz="0" w:space="0" w:color="auto"/>
        <w:right w:val="none" w:sz="0" w:space="0" w:color="auto"/>
      </w:divBdr>
    </w:div>
    <w:div w:id="18203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18596</Words>
  <Characters>106001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2018-07-10T07:07:00Z</dcterms:created>
  <dcterms:modified xsi:type="dcterms:W3CDTF">2018-08-13T07:03:00Z</dcterms:modified>
</cp:coreProperties>
</file>