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10F" w:rsidRPr="00ED0E37" w:rsidRDefault="00A8710F" w:rsidP="00A8710F">
      <w:pPr>
        <w:ind w:right="286"/>
        <w:jc w:val="center"/>
        <w:rPr>
          <w:rFonts w:eastAsia="Times New Roman" w:cs="Times New Roman"/>
          <w:color w:val="000000"/>
          <w:szCs w:val="28"/>
          <w:lang w:eastAsia="ru-RU"/>
        </w:rPr>
      </w:pPr>
      <w:bookmarkStart w:id="0" w:name="_GoBack"/>
      <w:bookmarkEnd w:id="0"/>
      <w:r w:rsidRPr="00ED0E37"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A168EF1" wp14:editId="6E76641A">
            <wp:simplePos x="0" y="0"/>
            <wp:positionH relativeFrom="margin">
              <wp:posOffset>-64770</wp:posOffset>
            </wp:positionH>
            <wp:positionV relativeFrom="margin">
              <wp:posOffset>-114300</wp:posOffset>
            </wp:positionV>
            <wp:extent cx="980440" cy="1067435"/>
            <wp:effectExtent l="0" t="0" r="0" b="0"/>
            <wp:wrapThrough wrapText="right">
              <wp:wrapPolygon edited="0">
                <wp:start x="13430" y="771"/>
                <wp:lineTo x="7135" y="2698"/>
                <wp:lineTo x="2938" y="5011"/>
                <wp:lineTo x="1679" y="10408"/>
                <wp:lineTo x="1259" y="14263"/>
                <wp:lineTo x="10073" y="21202"/>
                <wp:lineTo x="12171" y="21202"/>
                <wp:lineTo x="19725" y="14263"/>
                <wp:lineTo x="20145" y="10794"/>
                <wp:lineTo x="18466" y="7710"/>
                <wp:lineTo x="20145" y="4240"/>
                <wp:lineTo x="19306" y="2698"/>
                <wp:lineTo x="15528" y="771"/>
                <wp:lineTo x="13430" y="771"/>
              </wp:wrapPolygon>
            </wp:wrapThrough>
            <wp:docPr id="5" name="Рисунок 5" descr="Лого Геост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 descr="Лого Геостро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E37">
        <w:rPr>
          <w:rFonts w:eastAsia="Times New Roman" w:cs="Times New Roman"/>
          <w:color w:val="000000"/>
          <w:szCs w:val="28"/>
          <w:lang w:eastAsia="ru-RU"/>
        </w:rPr>
        <w:t>РОССИЙСКАЯ ФЕДЕРАЦИЯ</w:t>
      </w:r>
    </w:p>
    <w:p w:rsidR="00A8710F" w:rsidRPr="00ED0E37" w:rsidRDefault="00A8710F" w:rsidP="00A8710F">
      <w:pPr>
        <w:ind w:right="286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D0E37">
        <w:rPr>
          <w:rFonts w:eastAsia="Times New Roman" w:cs="Times New Roman"/>
          <w:color w:val="000000"/>
          <w:szCs w:val="28"/>
          <w:lang w:eastAsia="ru-RU"/>
        </w:rPr>
        <w:t>Липецкая область</w:t>
      </w:r>
    </w:p>
    <w:p w:rsidR="00A8710F" w:rsidRPr="00ED0E37" w:rsidRDefault="00A8710F" w:rsidP="00A8710F">
      <w:pPr>
        <w:ind w:right="286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D0E37">
        <w:rPr>
          <w:rFonts w:eastAsia="Times New Roman" w:cs="Times New Roman"/>
          <w:b/>
          <w:color w:val="000000"/>
          <w:sz w:val="32"/>
          <w:szCs w:val="32"/>
          <w:lang w:eastAsia="ru-RU"/>
        </w:rPr>
        <w:t xml:space="preserve">ООО </w:t>
      </w:r>
      <w:r w:rsidRPr="00ED0E37">
        <w:rPr>
          <w:rFonts w:eastAsia="Times New Roman" w:cs="Times New Roman"/>
          <w:b/>
          <w:sz w:val="32"/>
          <w:szCs w:val="32"/>
          <w:lang w:eastAsia="ru-RU"/>
        </w:rPr>
        <w:t>«</w:t>
      </w:r>
      <w:proofErr w:type="spellStart"/>
      <w:r w:rsidRPr="00ED0E37">
        <w:rPr>
          <w:rFonts w:eastAsia="Times New Roman" w:cs="Times New Roman"/>
          <w:b/>
          <w:color w:val="000000"/>
          <w:sz w:val="32"/>
          <w:szCs w:val="32"/>
          <w:lang w:eastAsia="ru-RU"/>
        </w:rPr>
        <w:t>Геостройкадастр</w:t>
      </w:r>
      <w:proofErr w:type="spellEnd"/>
      <w:r w:rsidRPr="00ED0E37">
        <w:rPr>
          <w:rFonts w:eastAsia="Times New Roman" w:cs="Times New Roman"/>
          <w:b/>
          <w:sz w:val="32"/>
          <w:szCs w:val="32"/>
          <w:lang w:eastAsia="ru-RU"/>
        </w:rPr>
        <w:t>»</w:t>
      </w:r>
    </w:p>
    <w:p w:rsidR="00EF1522" w:rsidRPr="00EF1522" w:rsidRDefault="00EF1522" w:rsidP="00EF1522">
      <w:pPr>
        <w:keepNext/>
        <w:ind w:left="1701" w:right="1729"/>
        <w:jc w:val="center"/>
        <w:outlineLvl w:val="4"/>
        <w:rPr>
          <w:rFonts w:eastAsia="Times New Roman" w:cs="Times New Roman"/>
          <w:b/>
          <w:caps/>
          <w:kern w:val="28"/>
          <w:szCs w:val="24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noProof/>
          <w:lang w:eastAsia="ru-RU"/>
        </w:rPr>
      </w:pPr>
    </w:p>
    <w:p w:rsidR="00EF1522" w:rsidRPr="00EF1522" w:rsidRDefault="00EF1522" w:rsidP="00EF1522">
      <w:pPr>
        <w:jc w:val="center"/>
        <w:rPr>
          <w:noProof/>
          <w:lang w:eastAsia="ru-RU"/>
        </w:rPr>
      </w:pPr>
    </w:p>
    <w:p w:rsidR="00EF1522" w:rsidRPr="00EF1522" w:rsidRDefault="00EF1522" w:rsidP="00EF1522">
      <w:pPr>
        <w:jc w:val="center"/>
        <w:rPr>
          <w:noProof/>
          <w:lang w:eastAsia="ru-RU"/>
        </w:rPr>
      </w:pPr>
    </w:p>
    <w:p w:rsidR="00EF1522" w:rsidRPr="00EF1522" w:rsidRDefault="00EF1522" w:rsidP="00EF1522">
      <w:pPr>
        <w:jc w:val="center"/>
        <w:rPr>
          <w:noProof/>
          <w:lang w:eastAsia="ru-RU"/>
        </w:rPr>
      </w:pPr>
    </w:p>
    <w:p w:rsidR="00EF1522" w:rsidRPr="00EF1522" w:rsidRDefault="00EF1522" w:rsidP="00EF1522">
      <w:pPr>
        <w:jc w:val="center"/>
        <w:rPr>
          <w:noProof/>
          <w:lang w:eastAsia="ru-RU"/>
        </w:rPr>
      </w:pPr>
    </w:p>
    <w:p w:rsidR="00EF1522" w:rsidRPr="00EF1522" w:rsidRDefault="00EF1522" w:rsidP="00EF1522">
      <w:pPr>
        <w:jc w:val="center"/>
        <w:rPr>
          <w:noProof/>
          <w:lang w:eastAsia="ru-RU"/>
        </w:rPr>
      </w:pPr>
    </w:p>
    <w:p w:rsidR="00EF1522" w:rsidRPr="00EF1522" w:rsidRDefault="00EF1522" w:rsidP="00EF1522">
      <w:pPr>
        <w:jc w:val="center"/>
        <w:rPr>
          <w:noProof/>
          <w:lang w:eastAsia="ru-RU"/>
        </w:rPr>
      </w:pPr>
    </w:p>
    <w:p w:rsidR="00EF1522" w:rsidRPr="00EF1522" w:rsidRDefault="00EF1522" w:rsidP="00EF1522">
      <w:pPr>
        <w:jc w:val="center"/>
        <w:rPr>
          <w:noProof/>
          <w:lang w:eastAsia="ru-RU"/>
        </w:rPr>
      </w:pPr>
    </w:p>
    <w:p w:rsidR="00EF1522" w:rsidRPr="00EF1522" w:rsidRDefault="00EF1522" w:rsidP="00EF1522">
      <w:pPr>
        <w:jc w:val="center"/>
        <w:rPr>
          <w:noProof/>
          <w:lang w:eastAsia="ru-RU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40"/>
          <w:szCs w:val="40"/>
        </w:rPr>
      </w:pPr>
    </w:p>
    <w:p w:rsidR="00A8710F" w:rsidRPr="007B663A" w:rsidRDefault="00A8710F" w:rsidP="00A8710F">
      <w:pPr>
        <w:jc w:val="center"/>
        <w:rPr>
          <w:rFonts w:eastAsia="Times New Roman" w:cs="Times New Roman"/>
          <w:b/>
          <w:kern w:val="28"/>
          <w:sz w:val="40"/>
          <w:szCs w:val="40"/>
        </w:rPr>
      </w:pPr>
      <w:r w:rsidRPr="007B663A">
        <w:rPr>
          <w:rFonts w:eastAsia="Times New Roman" w:cs="Times New Roman"/>
          <w:b/>
          <w:kern w:val="28"/>
          <w:sz w:val="40"/>
          <w:szCs w:val="40"/>
        </w:rPr>
        <w:t>Схемы водоснабжения и водоотведения</w:t>
      </w:r>
    </w:p>
    <w:p w:rsidR="00A8710F" w:rsidRDefault="00A8710F" w:rsidP="00A8710F">
      <w:pPr>
        <w:jc w:val="center"/>
        <w:rPr>
          <w:rFonts w:eastAsia="Times New Roman" w:cs="Times New Roman"/>
          <w:b/>
          <w:kern w:val="28"/>
          <w:sz w:val="40"/>
          <w:szCs w:val="40"/>
        </w:rPr>
      </w:pPr>
      <w:r w:rsidRPr="007B663A">
        <w:rPr>
          <w:rFonts w:eastAsia="Times New Roman" w:cs="Times New Roman"/>
          <w:b/>
          <w:kern w:val="28"/>
          <w:sz w:val="40"/>
          <w:szCs w:val="40"/>
        </w:rPr>
        <w:t xml:space="preserve">сельского поселения </w:t>
      </w:r>
      <w:r w:rsidR="00196C55">
        <w:rPr>
          <w:rFonts w:eastAsia="Times New Roman" w:cs="Times New Roman"/>
          <w:b/>
          <w:kern w:val="28"/>
          <w:sz w:val="40"/>
          <w:szCs w:val="40"/>
        </w:rPr>
        <w:t>Нижне-Колыбельский</w:t>
      </w:r>
      <w:r w:rsidR="0074336A">
        <w:rPr>
          <w:rFonts w:eastAsia="Times New Roman" w:cs="Times New Roman"/>
          <w:b/>
          <w:kern w:val="28"/>
          <w:sz w:val="40"/>
          <w:szCs w:val="40"/>
        </w:rPr>
        <w:t xml:space="preserve"> </w:t>
      </w:r>
      <w:r w:rsidRPr="007B663A">
        <w:rPr>
          <w:rFonts w:eastAsia="Times New Roman" w:cs="Times New Roman"/>
          <w:b/>
          <w:kern w:val="28"/>
          <w:sz w:val="40"/>
          <w:szCs w:val="40"/>
        </w:rPr>
        <w:t xml:space="preserve">сельсовет </w:t>
      </w:r>
      <w:r>
        <w:rPr>
          <w:rFonts w:eastAsia="Times New Roman" w:cs="Times New Roman"/>
          <w:b/>
          <w:kern w:val="28"/>
          <w:sz w:val="40"/>
          <w:szCs w:val="40"/>
        </w:rPr>
        <w:t>Хлевенского</w:t>
      </w:r>
      <w:r w:rsidRPr="007B663A">
        <w:rPr>
          <w:rFonts w:eastAsia="Times New Roman" w:cs="Times New Roman"/>
          <w:b/>
          <w:kern w:val="28"/>
          <w:sz w:val="40"/>
          <w:szCs w:val="40"/>
        </w:rPr>
        <w:t xml:space="preserve"> муниципального района </w:t>
      </w:r>
    </w:p>
    <w:p w:rsidR="00EF1522" w:rsidRPr="00EF1522" w:rsidRDefault="00A8710F" w:rsidP="00A8710F">
      <w:pPr>
        <w:jc w:val="center"/>
        <w:rPr>
          <w:rFonts w:eastAsia="Times New Roman" w:cs="Times New Roman"/>
          <w:b/>
          <w:kern w:val="28"/>
          <w:sz w:val="32"/>
          <w:szCs w:val="20"/>
        </w:rPr>
      </w:pPr>
      <w:r w:rsidRPr="007B663A">
        <w:rPr>
          <w:rFonts w:eastAsia="Times New Roman" w:cs="Times New Roman"/>
          <w:b/>
          <w:kern w:val="28"/>
          <w:sz w:val="40"/>
          <w:szCs w:val="40"/>
        </w:rPr>
        <w:t>Липецкой области</w:t>
      </w:r>
    </w:p>
    <w:p w:rsidR="00EF1522" w:rsidRPr="00EF1522" w:rsidRDefault="00EF1522" w:rsidP="00EF1522">
      <w:pPr>
        <w:jc w:val="center"/>
        <w:rPr>
          <w:rFonts w:eastAsia="Times New Roman" w:cs="Times New Roman"/>
          <w:i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b/>
          <w:sz w:val="36"/>
          <w:szCs w:val="36"/>
          <w:lang w:eastAsia="ru-RU"/>
        </w:rPr>
      </w:pPr>
      <w:r w:rsidRPr="00EF1522">
        <w:rPr>
          <w:rFonts w:eastAsia="Times New Roman" w:cs="Times New Roman"/>
          <w:b/>
          <w:kern w:val="28"/>
          <w:sz w:val="36"/>
          <w:szCs w:val="36"/>
        </w:rPr>
        <w:t>Том</w:t>
      </w:r>
      <w:r w:rsidRPr="00EF1522">
        <w:rPr>
          <w:rFonts w:eastAsia="Times New Roman" w:cs="Times New Roman"/>
          <w:b/>
          <w:sz w:val="36"/>
          <w:szCs w:val="36"/>
          <w:lang w:eastAsia="ru-RU"/>
        </w:rPr>
        <w:t xml:space="preserve"> </w:t>
      </w:r>
      <w:r>
        <w:rPr>
          <w:rFonts w:eastAsia="Times New Roman" w:cs="Times New Roman"/>
          <w:b/>
          <w:sz w:val="36"/>
          <w:szCs w:val="36"/>
          <w:lang w:eastAsia="ru-RU"/>
        </w:rPr>
        <w:t>2</w:t>
      </w:r>
    </w:p>
    <w:p w:rsidR="00EF1522" w:rsidRPr="00EF1522" w:rsidRDefault="00EF1522" w:rsidP="00EF1522">
      <w:pPr>
        <w:tabs>
          <w:tab w:val="left" w:pos="9960"/>
        </w:tabs>
        <w:jc w:val="center"/>
        <w:rPr>
          <w:rFonts w:eastAsia="Times New Roman" w:cs="Times New Roman"/>
          <w:b/>
          <w:sz w:val="36"/>
          <w:szCs w:val="36"/>
          <w:lang w:eastAsia="ru-RU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b/>
          <w:sz w:val="36"/>
          <w:szCs w:val="36"/>
          <w:lang w:eastAsia="ru-RU"/>
        </w:rPr>
      </w:pPr>
      <w:r w:rsidRPr="00EF1522">
        <w:rPr>
          <w:rFonts w:eastAsia="Times New Roman" w:cs="Times New Roman"/>
          <w:b/>
          <w:sz w:val="36"/>
          <w:szCs w:val="36"/>
          <w:lang w:eastAsia="ru-RU"/>
        </w:rPr>
        <w:t xml:space="preserve">Схема </w:t>
      </w:r>
      <w:r>
        <w:rPr>
          <w:rFonts w:eastAsia="Times New Roman" w:cs="Times New Roman"/>
          <w:b/>
          <w:kern w:val="28"/>
          <w:sz w:val="36"/>
          <w:szCs w:val="36"/>
        </w:rPr>
        <w:t>водоотведения</w:t>
      </w:r>
    </w:p>
    <w:p w:rsidR="00EF1522" w:rsidRPr="00EF1522" w:rsidRDefault="00EF1522" w:rsidP="00EF1522">
      <w:pPr>
        <w:tabs>
          <w:tab w:val="left" w:pos="9960"/>
        </w:tabs>
        <w:jc w:val="center"/>
        <w:rPr>
          <w:rFonts w:eastAsia="Times New Roman" w:cs="Times New Roman"/>
          <w:b/>
          <w:sz w:val="36"/>
          <w:szCs w:val="36"/>
          <w:lang w:eastAsia="ru-RU"/>
        </w:rPr>
      </w:pPr>
    </w:p>
    <w:p w:rsidR="00EF1522" w:rsidRPr="0074336A" w:rsidRDefault="00196C55" w:rsidP="00EF1522">
      <w:pPr>
        <w:jc w:val="center"/>
        <w:rPr>
          <w:rFonts w:eastAsia="Times New Roman" w:cs="Times New Roman"/>
          <w:b/>
          <w:sz w:val="40"/>
          <w:szCs w:val="40"/>
          <w:lang w:eastAsia="ru-RU"/>
        </w:rPr>
      </w:pPr>
      <w:r>
        <w:rPr>
          <w:rFonts w:eastAsia="Times New Roman" w:cs="Times New Roman"/>
          <w:b/>
          <w:sz w:val="40"/>
          <w:szCs w:val="40"/>
          <w:lang w:eastAsia="ru-RU"/>
        </w:rPr>
        <w:t>10</w:t>
      </w:r>
      <w:r w:rsidR="00EF1522" w:rsidRPr="0074336A">
        <w:rPr>
          <w:rFonts w:eastAsia="Times New Roman" w:cs="Times New Roman"/>
          <w:b/>
          <w:sz w:val="40"/>
          <w:szCs w:val="40"/>
          <w:lang w:eastAsia="ru-RU"/>
        </w:rPr>
        <w:t>/</w:t>
      </w:r>
      <w:r w:rsidR="00A8710F" w:rsidRPr="0074336A">
        <w:rPr>
          <w:rFonts w:eastAsia="Times New Roman" w:cs="Times New Roman"/>
          <w:b/>
          <w:sz w:val="40"/>
          <w:szCs w:val="40"/>
          <w:lang w:eastAsia="ru-RU"/>
        </w:rPr>
        <w:t>22</w:t>
      </w:r>
      <w:r w:rsidR="00EF1522" w:rsidRPr="0074336A">
        <w:rPr>
          <w:rFonts w:eastAsia="Times New Roman" w:cs="Times New Roman"/>
          <w:b/>
          <w:sz w:val="40"/>
          <w:szCs w:val="40"/>
          <w:lang w:eastAsia="ru-RU"/>
        </w:rPr>
        <w:t>-</w:t>
      </w:r>
      <w:r w:rsidR="00EF1522" w:rsidRPr="0074336A">
        <w:rPr>
          <w:rFonts w:eastAsia="Times New Roman" w:cs="Times New Roman"/>
          <w:b/>
          <w:kern w:val="28"/>
          <w:sz w:val="40"/>
          <w:szCs w:val="40"/>
        </w:rPr>
        <w:t>СХ</w:t>
      </w:r>
      <w:r w:rsidR="00EF1522" w:rsidRPr="0074336A">
        <w:rPr>
          <w:rFonts w:eastAsia="Times New Roman" w:cs="Times New Roman"/>
          <w:b/>
          <w:sz w:val="40"/>
          <w:szCs w:val="40"/>
          <w:lang w:eastAsia="ru-RU"/>
        </w:rPr>
        <w:t>-В</w:t>
      </w:r>
      <w:r w:rsidR="0074336A" w:rsidRPr="0074336A">
        <w:rPr>
          <w:rFonts w:eastAsia="Times New Roman" w:cs="Times New Roman"/>
          <w:b/>
          <w:sz w:val="40"/>
          <w:szCs w:val="40"/>
          <w:lang w:eastAsia="ru-RU"/>
        </w:rPr>
        <w:t>О</w:t>
      </w:r>
    </w:p>
    <w:p w:rsidR="00EF1522" w:rsidRPr="00EF1522" w:rsidRDefault="00EF1522" w:rsidP="00EF1522">
      <w:pPr>
        <w:jc w:val="center"/>
        <w:rPr>
          <w:rFonts w:eastAsia="Times New Roman" w:cs="Times New Roman"/>
          <w:b/>
          <w:sz w:val="36"/>
          <w:szCs w:val="36"/>
          <w:lang w:eastAsia="ru-RU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A8710F" w:rsidRDefault="00A8710F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A8710F" w:rsidRPr="00EF1522" w:rsidRDefault="00A8710F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A8710F" w:rsidRPr="00ED0E37" w:rsidRDefault="00A8710F" w:rsidP="00A8710F">
      <w:pPr>
        <w:ind w:right="286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D0E37">
        <w:rPr>
          <w:rFonts w:eastAsia="Times New Roman" w:cs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4BE8BEF" wp14:editId="1D0B118A">
            <wp:simplePos x="0" y="0"/>
            <wp:positionH relativeFrom="margin">
              <wp:posOffset>-93345</wp:posOffset>
            </wp:positionH>
            <wp:positionV relativeFrom="margin">
              <wp:posOffset>-133350</wp:posOffset>
            </wp:positionV>
            <wp:extent cx="980440" cy="1067435"/>
            <wp:effectExtent l="0" t="0" r="0" b="0"/>
            <wp:wrapThrough wrapText="right">
              <wp:wrapPolygon edited="0">
                <wp:start x="13430" y="771"/>
                <wp:lineTo x="7135" y="2698"/>
                <wp:lineTo x="2938" y="5011"/>
                <wp:lineTo x="1679" y="10408"/>
                <wp:lineTo x="1259" y="14263"/>
                <wp:lineTo x="10073" y="21202"/>
                <wp:lineTo x="12171" y="21202"/>
                <wp:lineTo x="19725" y="14263"/>
                <wp:lineTo x="20145" y="10794"/>
                <wp:lineTo x="18466" y="7710"/>
                <wp:lineTo x="20145" y="4240"/>
                <wp:lineTo x="19306" y="2698"/>
                <wp:lineTo x="15528" y="771"/>
                <wp:lineTo x="13430" y="771"/>
              </wp:wrapPolygon>
            </wp:wrapThrough>
            <wp:docPr id="6" name="Рисунок 6" descr="Лого Геост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 descr="Лого Геостро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E37">
        <w:rPr>
          <w:rFonts w:eastAsia="Times New Roman" w:cs="Times New Roman"/>
          <w:color w:val="000000"/>
          <w:szCs w:val="28"/>
          <w:lang w:eastAsia="ru-RU"/>
        </w:rPr>
        <w:t>РОССИЙСКАЯ ФЕДЕРАЦИЯ</w:t>
      </w:r>
    </w:p>
    <w:p w:rsidR="00A8710F" w:rsidRPr="00ED0E37" w:rsidRDefault="00A8710F" w:rsidP="00A8710F">
      <w:pPr>
        <w:ind w:right="286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D0E37">
        <w:rPr>
          <w:rFonts w:eastAsia="Times New Roman" w:cs="Times New Roman"/>
          <w:color w:val="000000"/>
          <w:szCs w:val="28"/>
          <w:lang w:eastAsia="ru-RU"/>
        </w:rPr>
        <w:t>Липецкая область</w:t>
      </w:r>
    </w:p>
    <w:p w:rsidR="00A8710F" w:rsidRPr="00ED0E37" w:rsidRDefault="00A8710F" w:rsidP="00A8710F">
      <w:pPr>
        <w:ind w:right="286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D0E37">
        <w:rPr>
          <w:rFonts w:eastAsia="Times New Roman" w:cs="Times New Roman"/>
          <w:b/>
          <w:color w:val="000000"/>
          <w:sz w:val="32"/>
          <w:szCs w:val="32"/>
          <w:lang w:eastAsia="ru-RU"/>
        </w:rPr>
        <w:t xml:space="preserve">ООО </w:t>
      </w:r>
      <w:r w:rsidRPr="00ED0E37">
        <w:rPr>
          <w:rFonts w:eastAsia="Times New Roman" w:cs="Times New Roman"/>
          <w:b/>
          <w:sz w:val="32"/>
          <w:szCs w:val="32"/>
          <w:lang w:eastAsia="ru-RU"/>
        </w:rPr>
        <w:t>«</w:t>
      </w:r>
      <w:proofErr w:type="spellStart"/>
      <w:r w:rsidRPr="00ED0E37">
        <w:rPr>
          <w:rFonts w:eastAsia="Times New Roman" w:cs="Times New Roman"/>
          <w:b/>
          <w:color w:val="000000"/>
          <w:sz w:val="32"/>
          <w:szCs w:val="32"/>
          <w:lang w:eastAsia="ru-RU"/>
        </w:rPr>
        <w:t>Геостройкадастр</w:t>
      </w:r>
      <w:proofErr w:type="spellEnd"/>
      <w:r w:rsidRPr="00ED0E37">
        <w:rPr>
          <w:rFonts w:eastAsia="Times New Roman" w:cs="Times New Roman"/>
          <w:b/>
          <w:sz w:val="32"/>
          <w:szCs w:val="32"/>
          <w:lang w:eastAsia="ru-RU"/>
        </w:rPr>
        <w:t>»</w:t>
      </w: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b/>
          <w:kern w:val="28"/>
          <w:sz w:val="28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b/>
          <w:kern w:val="28"/>
          <w:sz w:val="28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b/>
          <w:kern w:val="28"/>
          <w:sz w:val="28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b/>
          <w:kern w:val="28"/>
          <w:sz w:val="28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b/>
          <w:kern w:val="28"/>
          <w:sz w:val="28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b/>
          <w:kern w:val="28"/>
          <w:sz w:val="28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b/>
          <w:kern w:val="28"/>
          <w:sz w:val="28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b/>
          <w:kern w:val="28"/>
          <w:sz w:val="28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b/>
          <w:kern w:val="28"/>
          <w:sz w:val="28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b/>
          <w:kern w:val="28"/>
          <w:sz w:val="28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b/>
          <w:kern w:val="28"/>
          <w:sz w:val="28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  <w:r w:rsidRPr="00EF1522">
        <w:rPr>
          <w:rFonts w:eastAsia="Times New Roman" w:cs="Times New Roman"/>
          <w:b/>
          <w:kern w:val="28"/>
          <w:sz w:val="28"/>
          <w:szCs w:val="20"/>
        </w:rPr>
        <w:t xml:space="preserve">      </w:t>
      </w:r>
    </w:p>
    <w:p w:rsidR="00A8710F" w:rsidRPr="007B663A" w:rsidRDefault="00A8710F" w:rsidP="00A8710F">
      <w:pPr>
        <w:jc w:val="center"/>
        <w:rPr>
          <w:rFonts w:eastAsia="Times New Roman" w:cs="Times New Roman"/>
          <w:b/>
          <w:kern w:val="28"/>
          <w:sz w:val="40"/>
          <w:szCs w:val="40"/>
        </w:rPr>
      </w:pPr>
      <w:r w:rsidRPr="007B663A">
        <w:rPr>
          <w:rFonts w:eastAsia="Times New Roman" w:cs="Times New Roman"/>
          <w:b/>
          <w:kern w:val="28"/>
          <w:sz w:val="40"/>
          <w:szCs w:val="40"/>
        </w:rPr>
        <w:t>Схемы водоснабжения и водоотведения</w:t>
      </w:r>
    </w:p>
    <w:p w:rsidR="00A8710F" w:rsidRDefault="00A8710F" w:rsidP="00A8710F">
      <w:pPr>
        <w:jc w:val="center"/>
        <w:rPr>
          <w:rFonts w:eastAsia="Times New Roman" w:cs="Times New Roman"/>
          <w:b/>
          <w:kern w:val="28"/>
          <w:sz w:val="40"/>
          <w:szCs w:val="40"/>
        </w:rPr>
      </w:pPr>
      <w:r w:rsidRPr="007B663A">
        <w:rPr>
          <w:rFonts w:eastAsia="Times New Roman" w:cs="Times New Roman"/>
          <w:b/>
          <w:kern w:val="28"/>
          <w:sz w:val="40"/>
          <w:szCs w:val="40"/>
        </w:rPr>
        <w:t xml:space="preserve">сельского поселения </w:t>
      </w:r>
      <w:r w:rsidR="00196C55">
        <w:rPr>
          <w:rFonts w:eastAsia="Times New Roman" w:cs="Times New Roman"/>
          <w:b/>
          <w:kern w:val="28"/>
          <w:sz w:val="40"/>
          <w:szCs w:val="40"/>
        </w:rPr>
        <w:t>Нижне-Колыбельский</w:t>
      </w:r>
      <w:r w:rsidR="0013345C">
        <w:rPr>
          <w:rFonts w:eastAsia="Times New Roman" w:cs="Times New Roman"/>
          <w:b/>
          <w:kern w:val="28"/>
          <w:sz w:val="40"/>
          <w:szCs w:val="40"/>
        </w:rPr>
        <w:t xml:space="preserve"> </w:t>
      </w:r>
      <w:r w:rsidRPr="007B663A">
        <w:rPr>
          <w:rFonts w:eastAsia="Times New Roman" w:cs="Times New Roman"/>
          <w:b/>
          <w:kern w:val="28"/>
          <w:sz w:val="40"/>
          <w:szCs w:val="40"/>
        </w:rPr>
        <w:t xml:space="preserve">сельсовет </w:t>
      </w:r>
      <w:r>
        <w:rPr>
          <w:rFonts w:eastAsia="Times New Roman" w:cs="Times New Roman"/>
          <w:b/>
          <w:kern w:val="28"/>
          <w:sz w:val="40"/>
          <w:szCs w:val="40"/>
        </w:rPr>
        <w:t>Хлевенского</w:t>
      </w:r>
      <w:r w:rsidRPr="007B663A">
        <w:rPr>
          <w:rFonts w:eastAsia="Times New Roman" w:cs="Times New Roman"/>
          <w:b/>
          <w:kern w:val="28"/>
          <w:sz w:val="40"/>
          <w:szCs w:val="40"/>
        </w:rPr>
        <w:t xml:space="preserve"> муниципального района </w:t>
      </w:r>
    </w:p>
    <w:p w:rsidR="00A8710F" w:rsidRPr="007B663A" w:rsidRDefault="00A8710F" w:rsidP="00A8710F">
      <w:pPr>
        <w:jc w:val="center"/>
        <w:rPr>
          <w:rFonts w:eastAsia="Times New Roman" w:cs="Times New Roman"/>
          <w:i/>
          <w:kern w:val="28"/>
          <w:sz w:val="22"/>
          <w:szCs w:val="20"/>
        </w:rPr>
      </w:pPr>
      <w:r w:rsidRPr="007B663A">
        <w:rPr>
          <w:rFonts w:eastAsia="Times New Roman" w:cs="Times New Roman"/>
          <w:b/>
          <w:kern w:val="28"/>
          <w:sz w:val="40"/>
          <w:szCs w:val="40"/>
        </w:rPr>
        <w:t>Липецкой области</w:t>
      </w:r>
    </w:p>
    <w:p w:rsidR="00EF1522" w:rsidRPr="00EF1522" w:rsidRDefault="00EF1522" w:rsidP="00EF1522">
      <w:pPr>
        <w:jc w:val="center"/>
        <w:rPr>
          <w:rFonts w:eastAsia="Times New Roman" w:cs="Times New Roman"/>
          <w:b/>
          <w:kern w:val="28"/>
          <w:sz w:val="3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i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rPr>
          <w:rFonts w:eastAsia="Times New Roman" w:cs="Times New Roman"/>
          <w:kern w:val="28"/>
          <w:sz w:val="22"/>
          <w:szCs w:val="20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b/>
          <w:sz w:val="36"/>
          <w:szCs w:val="36"/>
          <w:lang w:eastAsia="ru-RU"/>
        </w:rPr>
      </w:pPr>
      <w:r w:rsidRPr="00EF1522">
        <w:rPr>
          <w:rFonts w:eastAsia="Times New Roman" w:cs="Times New Roman"/>
          <w:b/>
          <w:kern w:val="28"/>
          <w:sz w:val="36"/>
          <w:szCs w:val="36"/>
        </w:rPr>
        <w:t>Том</w:t>
      </w:r>
      <w:r w:rsidRPr="00EF1522">
        <w:rPr>
          <w:rFonts w:eastAsia="Times New Roman" w:cs="Times New Roman"/>
          <w:b/>
          <w:sz w:val="36"/>
          <w:szCs w:val="36"/>
          <w:lang w:eastAsia="ru-RU"/>
        </w:rPr>
        <w:t xml:space="preserve"> </w:t>
      </w:r>
      <w:r>
        <w:rPr>
          <w:rFonts w:eastAsia="Times New Roman" w:cs="Times New Roman"/>
          <w:b/>
          <w:sz w:val="36"/>
          <w:szCs w:val="36"/>
          <w:lang w:eastAsia="ru-RU"/>
        </w:rPr>
        <w:t>2</w:t>
      </w:r>
    </w:p>
    <w:p w:rsidR="00EF1522" w:rsidRPr="00EF1522" w:rsidRDefault="00EF1522" w:rsidP="00EF1522">
      <w:pPr>
        <w:tabs>
          <w:tab w:val="left" w:pos="9960"/>
        </w:tabs>
        <w:jc w:val="center"/>
        <w:rPr>
          <w:rFonts w:eastAsia="Times New Roman" w:cs="Times New Roman"/>
          <w:b/>
          <w:sz w:val="36"/>
          <w:szCs w:val="36"/>
          <w:lang w:eastAsia="ru-RU"/>
        </w:rPr>
      </w:pPr>
    </w:p>
    <w:p w:rsidR="00EF1522" w:rsidRPr="00EF1522" w:rsidRDefault="00EF1522" w:rsidP="00EF1522">
      <w:pPr>
        <w:jc w:val="center"/>
        <w:rPr>
          <w:rFonts w:eastAsia="Times New Roman" w:cs="Times New Roman"/>
          <w:b/>
          <w:sz w:val="36"/>
          <w:szCs w:val="36"/>
          <w:lang w:eastAsia="ru-RU"/>
        </w:rPr>
      </w:pPr>
      <w:r w:rsidRPr="00EF1522">
        <w:rPr>
          <w:rFonts w:eastAsia="Times New Roman" w:cs="Times New Roman"/>
          <w:b/>
          <w:sz w:val="36"/>
          <w:szCs w:val="36"/>
          <w:lang w:eastAsia="ru-RU"/>
        </w:rPr>
        <w:t xml:space="preserve">Схема </w:t>
      </w:r>
      <w:r w:rsidRPr="00EF1522">
        <w:rPr>
          <w:rFonts w:eastAsia="Times New Roman" w:cs="Times New Roman"/>
          <w:b/>
          <w:kern w:val="28"/>
          <w:sz w:val="36"/>
          <w:szCs w:val="36"/>
        </w:rPr>
        <w:t>водо</w:t>
      </w:r>
      <w:r>
        <w:rPr>
          <w:rFonts w:eastAsia="Times New Roman" w:cs="Times New Roman"/>
          <w:b/>
          <w:kern w:val="28"/>
          <w:sz w:val="36"/>
          <w:szCs w:val="36"/>
        </w:rPr>
        <w:t>отведения</w:t>
      </w:r>
    </w:p>
    <w:p w:rsidR="00EF1522" w:rsidRPr="00EF1522" w:rsidRDefault="00EF1522" w:rsidP="00EF1522">
      <w:pPr>
        <w:jc w:val="center"/>
        <w:rPr>
          <w:rFonts w:eastAsia="Times New Roman" w:cs="Times New Roman"/>
          <w:b/>
          <w:sz w:val="36"/>
          <w:szCs w:val="36"/>
          <w:lang w:eastAsia="ru-RU"/>
        </w:rPr>
      </w:pPr>
    </w:p>
    <w:p w:rsidR="00EF1522" w:rsidRPr="0074336A" w:rsidRDefault="00196C55" w:rsidP="00EF1522">
      <w:pPr>
        <w:jc w:val="center"/>
        <w:rPr>
          <w:rFonts w:eastAsia="Times New Roman" w:cs="Times New Roman"/>
          <w:b/>
          <w:sz w:val="40"/>
          <w:szCs w:val="40"/>
          <w:lang w:eastAsia="ru-RU"/>
        </w:rPr>
      </w:pPr>
      <w:r>
        <w:rPr>
          <w:rFonts w:eastAsia="Times New Roman" w:cs="Times New Roman"/>
          <w:b/>
          <w:sz w:val="40"/>
          <w:szCs w:val="40"/>
          <w:lang w:eastAsia="ru-RU"/>
        </w:rPr>
        <w:t>10</w:t>
      </w:r>
      <w:r w:rsidR="00EF1522" w:rsidRPr="0074336A">
        <w:rPr>
          <w:rFonts w:eastAsia="Times New Roman" w:cs="Times New Roman"/>
          <w:b/>
          <w:sz w:val="40"/>
          <w:szCs w:val="40"/>
          <w:lang w:eastAsia="ru-RU"/>
        </w:rPr>
        <w:t>/</w:t>
      </w:r>
      <w:r w:rsidR="00A8710F" w:rsidRPr="0074336A">
        <w:rPr>
          <w:rFonts w:eastAsia="Times New Roman" w:cs="Times New Roman"/>
          <w:b/>
          <w:sz w:val="40"/>
          <w:szCs w:val="40"/>
          <w:lang w:eastAsia="ru-RU"/>
        </w:rPr>
        <w:t>22</w:t>
      </w:r>
      <w:r w:rsidR="00EF1522" w:rsidRPr="0074336A">
        <w:rPr>
          <w:rFonts w:eastAsia="Times New Roman" w:cs="Times New Roman"/>
          <w:b/>
          <w:sz w:val="40"/>
          <w:szCs w:val="40"/>
          <w:lang w:eastAsia="ru-RU"/>
        </w:rPr>
        <w:t>-</w:t>
      </w:r>
      <w:r w:rsidR="00EF1522" w:rsidRPr="0074336A">
        <w:rPr>
          <w:rFonts w:eastAsia="Times New Roman" w:cs="Times New Roman"/>
          <w:b/>
          <w:kern w:val="28"/>
          <w:sz w:val="40"/>
          <w:szCs w:val="40"/>
        </w:rPr>
        <w:t>СХ</w:t>
      </w:r>
      <w:r w:rsidR="00EF1522" w:rsidRPr="0074336A">
        <w:rPr>
          <w:rFonts w:eastAsia="Times New Roman" w:cs="Times New Roman"/>
          <w:b/>
          <w:sz w:val="40"/>
          <w:szCs w:val="40"/>
          <w:lang w:eastAsia="ru-RU"/>
        </w:rPr>
        <w:t>-ВО</w:t>
      </w:r>
    </w:p>
    <w:p w:rsidR="00EF1522" w:rsidRPr="00EF1522" w:rsidRDefault="00EF1522" w:rsidP="00EF1522">
      <w:pPr>
        <w:rPr>
          <w:rFonts w:eastAsia="Times New Roman" w:cs="Times New Roman"/>
          <w:kern w:val="28"/>
          <w:sz w:val="22"/>
          <w:szCs w:val="20"/>
        </w:rPr>
      </w:pPr>
    </w:p>
    <w:p w:rsidR="00A8710F" w:rsidRDefault="00A8710F" w:rsidP="00EF1522">
      <w:pPr>
        <w:jc w:val="center"/>
        <w:rPr>
          <w:rFonts w:eastAsia="Times New Roman" w:cs="Times New Roman"/>
          <w:b/>
          <w:kern w:val="28"/>
          <w:sz w:val="28"/>
          <w:szCs w:val="20"/>
        </w:rPr>
      </w:pPr>
    </w:p>
    <w:p w:rsidR="00A8710F" w:rsidRDefault="00A8710F" w:rsidP="00EF1522">
      <w:pPr>
        <w:jc w:val="center"/>
        <w:rPr>
          <w:rFonts w:eastAsia="Times New Roman" w:cs="Times New Roman"/>
          <w:b/>
          <w:kern w:val="28"/>
          <w:sz w:val="28"/>
          <w:szCs w:val="20"/>
        </w:rPr>
      </w:pPr>
    </w:p>
    <w:p w:rsidR="00A8710F" w:rsidRDefault="00A8710F" w:rsidP="00EF1522">
      <w:pPr>
        <w:jc w:val="center"/>
        <w:rPr>
          <w:rFonts w:eastAsia="Times New Roman" w:cs="Times New Roman"/>
          <w:b/>
          <w:kern w:val="28"/>
          <w:sz w:val="28"/>
          <w:szCs w:val="20"/>
        </w:rPr>
      </w:pPr>
    </w:p>
    <w:p w:rsidR="00EF1522" w:rsidRPr="00EF1522" w:rsidRDefault="00A8710F" w:rsidP="00EF1522">
      <w:pPr>
        <w:jc w:val="center"/>
        <w:rPr>
          <w:rFonts w:eastAsia="Times New Roman" w:cs="Times New Roman"/>
          <w:b/>
          <w:kern w:val="28"/>
          <w:sz w:val="28"/>
          <w:szCs w:val="20"/>
        </w:rPr>
      </w:pPr>
      <w:r>
        <w:rPr>
          <w:rFonts w:eastAsia="Times New Roman" w:cs="Times New Roman"/>
          <w:b/>
          <w:kern w:val="28"/>
          <w:sz w:val="28"/>
          <w:szCs w:val="20"/>
        </w:rPr>
        <w:t xml:space="preserve">Генеральный директор                        </w:t>
      </w:r>
      <w:r w:rsidR="00EF1522" w:rsidRPr="00EF1522">
        <w:rPr>
          <w:rFonts w:eastAsia="Times New Roman" w:cs="Times New Roman"/>
          <w:b/>
          <w:kern w:val="28"/>
          <w:sz w:val="28"/>
          <w:szCs w:val="20"/>
        </w:rPr>
        <w:t xml:space="preserve">               </w:t>
      </w:r>
      <w:r>
        <w:rPr>
          <w:rFonts w:eastAsia="Times New Roman" w:cs="Times New Roman"/>
          <w:b/>
          <w:kern w:val="28"/>
          <w:sz w:val="28"/>
          <w:szCs w:val="20"/>
        </w:rPr>
        <w:t xml:space="preserve">           </w:t>
      </w:r>
      <w:r w:rsidR="00EF1522" w:rsidRPr="00EF1522">
        <w:rPr>
          <w:rFonts w:eastAsia="Times New Roman" w:cs="Times New Roman"/>
          <w:b/>
          <w:kern w:val="28"/>
          <w:sz w:val="28"/>
          <w:szCs w:val="20"/>
        </w:rPr>
        <w:t xml:space="preserve">      </w:t>
      </w:r>
      <w:r>
        <w:rPr>
          <w:rFonts w:eastAsia="Times New Roman" w:cs="Times New Roman"/>
          <w:b/>
          <w:kern w:val="28"/>
          <w:sz w:val="28"/>
          <w:szCs w:val="20"/>
        </w:rPr>
        <w:t>Кудинов Д.Н.</w:t>
      </w:r>
    </w:p>
    <w:p w:rsidR="00EF1522" w:rsidRDefault="00EF1522" w:rsidP="00EF1522"/>
    <w:p w:rsidR="00A8710F" w:rsidRDefault="00A8710F" w:rsidP="00EF1522"/>
    <w:p w:rsidR="00A8710F" w:rsidRPr="00A8710F" w:rsidRDefault="00A8710F" w:rsidP="00A8710F">
      <w:pPr>
        <w:rPr>
          <w:rFonts w:eastAsia="Times New Roman" w:cs="Times New Roman"/>
          <w:b/>
          <w:kern w:val="28"/>
          <w:sz w:val="28"/>
          <w:szCs w:val="20"/>
        </w:rPr>
      </w:pPr>
      <w:r>
        <w:rPr>
          <w:rFonts w:eastAsia="Times New Roman" w:cs="Times New Roman"/>
          <w:b/>
          <w:kern w:val="28"/>
          <w:sz w:val="28"/>
          <w:szCs w:val="20"/>
        </w:rPr>
        <w:t xml:space="preserve">         </w:t>
      </w:r>
      <w:r w:rsidRPr="00A8710F">
        <w:rPr>
          <w:rFonts w:eastAsia="Times New Roman" w:cs="Times New Roman"/>
          <w:b/>
          <w:kern w:val="28"/>
          <w:sz w:val="28"/>
          <w:szCs w:val="20"/>
        </w:rPr>
        <w:t>Главный инженер проекта</w:t>
      </w:r>
      <w:r>
        <w:rPr>
          <w:rFonts w:eastAsia="Times New Roman" w:cs="Times New Roman"/>
          <w:b/>
          <w:kern w:val="28"/>
          <w:sz w:val="28"/>
          <w:szCs w:val="20"/>
        </w:rPr>
        <w:t xml:space="preserve">                                                  Кудинов Д.Н.</w:t>
      </w:r>
    </w:p>
    <w:p w:rsidR="00A8710F" w:rsidRPr="00A8710F" w:rsidRDefault="00A8710F" w:rsidP="00A8710F">
      <w:pPr>
        <w:jc w:val="center"/>
        <w:rPr>
          <w:rFonts w:eastAsia="Times New Roman" w:cs="Times New Roman"/>
          <w:b/>
          <w:kern w:val="28"/>
          <w:sz w:val="28"/>
          <w:szCs w:val="20"/>
        </w:rPr>
      </w:pPr>
    </w:p>
    <w:p w:rsidR="00A8710F" w:rsidRPr="00EF1522" w:rsidRDefault="00A8710F" w:rsidP="00EF1522">
      <w:pPr>
        <w:sectPr w:rsidR="00A8710F" w:rsidRPr="00EF1522" w:rsidSect="00FA0025">
          <w:headerReference w:type="default" r:id="rId10"/>
          <w:footerReference w:type="default" r:id="rId11"/>
          <w:headerReference w:type="first" r:id="rId12"/>
          <w:pgSz w:w="11906" w:h="16838"/>
          <w:pgMar w:top="624" w:right="652" w:bottom="1418" w:left="1418" w:header="283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cols w:space="708"/>
          <w:docGrid w:linePitch="360"/>
        </w:sectPr>
      </w:pPr>
      <w:r>
        <w:t xml:space="preserve">  </w:t>
      </w:r>
    </w:p>
    <w:p w:rsidR="00EF1522" w:rsidRPr="00EF1522" w:rsidRDefault="00EF1522" w:rsidP="00EF1522">
      <w:pPr>
        <w:keepNext/>
        <w:widowControl w:val="0"/>
        <w:suppressAutoHyphens/>
        <w:spacing w:before="360" w:after="360"/>
        <w:jc w:val="center"/>
        <w:rPr>
          <w:rFonts w:eastAsia="Times New Roman" w:cs="Times New Roman"/>
          <w:b/>
          <w:caps/>
          <w:sz w:val="28"/>
          <w:szCs w:val="28"/>
          <w:lang w:eastAsia="ru-RU"/>
        </w:rPr>
      </w:pPr>
      <w:r w:rsidRPr="00EF1522">
        <w:rPr>
          <w:rFonts w:eastAsia="Times New Roman" w:cs="Times New Roman"/>
          <w:b/>
          <w:caps/>
          <w:sz w:val="28"/>
          <w:szCs w:val="28"/>
          <w:lang w:eastAsia="ru-RU"/>
        </w:rPr>
        <w:lastRenderedPageBreak/>
        <w:t>Состав проектной документации</w:t>
      </w:r>
    </w:p>
    <w:p w:rsidR="00EF1522" w:rsidRPr="00EF1522" w:rsidRDefault="00EF1522" w:rsidP="00EF1522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tbl>
      <w:tblPr>
        <w:tblW w:w="10375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67"/>
        <w:gridCol w:w="3402"/>
        <w:gridCol w:w="5272"/>
        <w:gridCol w:w="1134"/>
      </w:tblGrid>
      <w:tr w:rsidR="00EF1522" w:rsidRPr="00EF1522" w:rsidTr="00FA0025">
        <w:trPr>
          <w:trHeight w:val="851"/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vAlign w:val="center"/>
          </w:tcPr>
          <w:p w:rsidR="00EF1522" w:rsidRPr="00EF1522" w:rsidRDefault="00EF1522" w:rsidP="00EF1522">
            <w:pPr>
              <w:keepNext/>
              <w:suppressAutoHyphens/>
              <w:spacing w:before="120" w:after="120"/>
              <w:jc w:val="center"/>
              <w:rPr>
                <w:rFonts w:eastAsia="Times New Roman" w:cs="Times New Roman"/>
                <w:b/>
                <w:spacing w:val="-18"/>
                <w:sz w:val="20"/>
                <w:szCs w:val="20"/>
                <w:lang w:eastAsia="ru-RU"/>
              </w:rPr>
            </w:pPr>
            <w:r w:rsidRPr="00EF1522">
              <w:rPr>
                <w:rFonts w:eastAsia="Times New Roman" w:cs="Times New Roman"/>
                <w:b/>
                <w:spacing w:val="-18"/>
                <w:sz w:val="20"/>
                <w:szCs w:val="20"/>
                <w:lang w:eastAsia="ru-RU"/>
              </w:rPr>
              <w:t>Номер тома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vAlign w:val="center"/>
          </w:tcPr>
          <w:p w:rsidR="00EF1522" w:rsidRPr="00EF1522" w:rsidRDefault="00EF1522" w:rsidP="00EF1522">
            <w:pPr>
              <w:keepNext/>
              <w:suppressAutoHyphens/>
              <w:spacing w:before="120" w:after="12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F152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5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vAlign w:val="center"/>
          </w:tcPr>
          <w:p w:rsidR="00EF1522" w:rsidRPr="00EF1522" w:rsidRDefault="00EF1522" w:rsidP="00EF1522">
            <w:pPr>
              <w:keepNext/>
              <w:suppressAutoHyphens/>
              <w:spacing w:before="120" w:after="12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F152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vAlign w:val="center"/>
          </w:tcPr>
          <w:p w:rsidR="00EF1522" w:rsidRPr="00EF1522" w:rsidRDefault="00EF1522" w:rsidP="00EF1522">
            <w:pPr>
              <w:keepNext/>
              <w:suppressAutoHyphens/>
              <w:spacing w:before="120" w:after="120"/>
              <w:jc w:val="center"/>
              <w:rPr>
                <w:rFonts w:eastAsia="Times New Roman" w:cs="Times New Roman"/>
                <w:b/>
                <w:spacing w:val="-12"/>
                <w:sz w:val="20"/>
                <w:szCs w:val="20"/>
                <w:lang w:eastAsia="ru-RU"/>
              </w:rPr>
            </w:pPr>
            <w:r w:rsidRPr="00EF1522">
              <w:rPr>
                <w:rFonts w:eastAsia="Times New Roman" w:cs="Times New Roman"/>
                <w:b/>
                <w:spacing w:val="-1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EF1522" w:rsidRPr="00EF1522" w:rsidTr="00FA0025">
        <w:trPr>
          <w:trHeight w:val="454"/>
        </w:trPr>
        <w:tc>
          <w:tcPr>
            <w:tcW w:w="567" w:type="dxa"/>
            <w:vAlign w:val="center"/>
          </w:tcPr>
          <w:p w:rsidR="00EF1522" w:rsidRPr="00EF1522" w:rsidRDefault="00EF1522" w:rsidP="00EF1522">
            <w:pPr>
              <w:suppressAutoHyphens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F152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vAlign w:val="center"/>
          </w:tcPr>
          <w:p w:rsidR="00EF1522" w:rsidRPr="00EF1522" w:rsidRDefault="00196C55" w:rsidP="005772F3">
            <w:pPr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10</w:t>
            </w:r>
            <w:r w:rsidR="00EF1522" w:rsidRPr="00EF1522">
              <w:rPr>
                <w:rFonts w:eastAsia="Times New Roman" w:cs="Times New Roman"/>
                <w:b/>
                <w:szCs w:val="24"/>
                <w:lang w:eastAsia="ru-RU"/>
              </w:rPr>
              <w:t>/</w:t>
            </w:r>
            <w:r w:rsidR="00FB3551">
              <w:rPr>
                <w:rFonts w:eastAsia="Times New Roman" w:cs="Times New Roman"/>
                <w:b/>
                <w:szCs w:val="24"/>
                <w:lang w:eastAsia="ru-RU"/>
              </w:rPr>
              <w:t>22</w:t>
            </w:r>
            <w:r w:rsidR="00EF1522" w:rsidRPr="00EF1522">
              <w:rPr>
                <w:rFonts w:eastAsia="Times New Roman" w:cs="Times New Roman"/>
                <w:b/>
                <w:szCs w:val="24"/>
                <w:lang w:eastAsia="ru-RU"/>
              </w:rPr>
              <w:t>-</w:t>
            </w:r>
            <w:r w:rsidR="00EF1522" w:rsidRPr="00EF1522">
              <w:rPr>
                <w:rFonts w:eastAsia="Times New Roman" w:cs="Times New Roman"/>
                <w:b/>
                <w:kern w:val="28"/>
                <w:szCs w:val="24"/>
              </w:rPr>
              <w:t>СХ</w:t>
            </w:r>
            <w:r w:rsidR="00EF1522" w:rsidRPr="00EF1522">
              <w:rPr>
                <w:rFonts w:eastAsia="Times New Roman" w:cs="Times New Roman"/>
                <w:b/>
                <w:szCs w:val="24"/>
                <w:lang w:eastAsia="ru-RU"/>
              </w:rPr>
              <w:t>-ВС</w:t>
            </w:r>
          </w:p>
        </w:tc>
        <w:tc>
          <w:tcPr>
            <w:tcW w:w="5272" w:type="dxa"/>
            <w:vAlign w:val="center"/>
          </w:tcPr>
          <w:p w:rsidR="00EF1522" w:rsidRPr="00EF1522" w:rsidRDefault="00EF1522" w:rsidP="00EF1522">
            <w:pPr>
              <w:suppressAutoHyphens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F152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Схема водоснабжения</w:t>
            </w:r>
          </w:p>
        </w:tc>
        <w:tc>
          <w:tcPr>
            <w:tcW w:w="1134" w:type="dxa"/>
            <w:vAlign w:val="center"/>
          </w:tcPr>
          <w:p w:rsidR="00EF1522" w:rsidRPr="00EF1522" w:rsidRDefault="00EF1522" w:rsidP="00EF1522">
            <w:pPr>
              <w:suppressAutoHyphens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EF1522" w:rsidRPr="00EF1522" w:rsidTr="00FA0025">
        <w:trPr>
          <w:trHeight w:val="454"/>
        </w:trPr>
        <w:tc>
          <w:tcPr>
            <w:tcW w:w="567" w:type="dxa"/>
            <w:vAlign w:val="center"/>
          </w:tcPr>
          <w:p w:rsidR="00EF1522" w:rsidRPr="00EF1522" w:rsidRDefault="00EF1522" w:rsidP="00EF1522">
            <w:pPr>
              <w:suppressAutoHyphens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F152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2" w:type="dxa"/>
            <w:vAlign w:val="center"/>
          </w:tcPr>
          <w:p w:rsidR="00EF1522" w:rsidRPr="00EF1522" w:rsidRDefault="00196C55" w:rsidP="005772F3">
            <w:pPr>
              <w:suppressAutoHyphens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10</w:t>
            </w:r>
            <w:r w:rsidR="00EF1522" w:rsidRPr="00EF1522">
              <w:rPr>
                <w:rFonts w:eastAsia="Times New Roman" w:cs="Times New Roman"/>
                <w:b/>
                <w:szCs w:val="24"/>
                <w:lang w:eastAsia="ru-RU"/>
              </w:rPr>
              <w:t>/</w:t>
            </w:r>
            <w:r w:rsidR="00FB3551">
              <w:rPr>
                <w:rFonts w:eastAsia="Times New Roman" w:cs="Times New Roman"/>
                <w:b/>
                <w:szCs w:val="24"/>
                <w:lang w:eastAsia="ru-RU"/>
              </w:rPr>
              <w:t>22</w:t>
            </w:r>
            <w:r w:rsidR="00EF1522" w:rsidRPr="00EF1522">
              <w:rPr>
                <w:rFonts w:eastAsia="Times New Roman" w:cs="Times New Roman"/>
                <w:b/>
                <w:szCs w:val="24"/>
                <w:lang w:eastAsia="ru-RU"/>
              </w:rPr>
              <w:t>-</w:t>
            </w:r>
            <w:r w:rsidR="00EF1522" w:rsidRPr="00EF1522">
              <w:rPr>
                <w:rFonts w:eastAsia="Times New Roman" w:cs="Times New Roman"/>
                <w:b/>
                <w:kern w:val="28"/>
                <w:szCs w:val="24"/>
                <w:lang w:eastAsia="ru-RU"/>
              </w:rPr>
              <w:t>СХ</w:t>
            </w:r>
            <w:r w:rsidR="00EF1522" w:rsidRPr="00EF1522">
              <w:rPr>
                <w:rFonts w:eastAsia="Times New Roman" w:cs="Times New Roman"/>
                <w:b/>
                <w:szCs w:val="24"/>
                <w:lang w:eastAsia="ru-RU"/>
              </w:rPr>
              <w:t>-ВО</w:t>
            </w:r>
          </w:p>
        </w:tc>
        <w:tc>
          <w:tcPr>
            <w:tcW w:w="5272" w:type="dxa"/>
            <w:vAlign w:val="center"/>
          </w:tcPr>
          <w:p w:rsidR="00EF1522" w:rsidRPr="00EF1522" w:rsidRDefault="00EF1522" w:rsidP="00EF1522">
            <w:pPr>
              <w:suppressAutoHyphens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EF152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Схема водоотведения</w:t>
            </w:r>
          </w:p>
        </w:tc>
        <w:tc>
          <w:tcPr>
            <w:tcW w:w="1134" w:type="dxa"/>
            <w:vAlign w:val="center"/>
          </w:tcPr>
          <w:p w:rsidR="00EF1522" w:rsidRPr="00EF1522" w:rsidRDefault="00EF1522" w:rsidP="00EF1522">
            <w:pPr>
              <w:suppressAutoHyphens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EF1522" w:rsidRPr="00EF1522" w:rsidRDefault="00EF1522" w:rsidP="00EF1522">
      <w:pPr>
        <w:keepLines/>
        <w:spacing w:before="120"/>
        <w:ind w:firstLine="709"/>
        <w:jc w:val="center"/>
        <w:rPr>
          <w:rFonts w:eastAsia="Times New Roman" w:cs="Times New Roman"/>
          <w:b/>
          <w:szCs w:val="24"/>
          <w:lang w:eastAsia="ru-RU"/>
        </w:rPr>
      </w:pPr>
    </w:p>
    <w:p w:rsidR="00EF1522" w:rsidRPr="00EF1522" w:rsidRDefault="00EF1522" w:rsidP="00EF1522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EF1522" w:rsidRPr="007B663A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7B663A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7B663A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Default="00EF1522" w:rsidP="00EF1522">
      <w:pPr>
        <w:jc w:val="center"/>
        <w:rPr>
          <w:noProof/>
          <w:lang w:eastAsia="ru-RU"/>
        </w:rPr>
      </w:pPr>
    </w:p>
    <w:p w:rsidR="00EF1522" w:rsidRDefault="00EF1522" w:rsidP="00EF1522">
      <w:pPr>
        <w:jc w:val="center"/>
        <w:rPr>
          <w:noProof/>
          <w:lang w:eastAsia="ru-RU"/>
        </w:rPr>
      </w:pPr>
    </w:p>
    <w:p w:rsidR="00EF1522" w:rsidRDefault="00EF1522" w:rsidP="00EF1522">
      <w:pPr>
        <w:jc w:val="center"/>
        <w:rPr>
          <w:noProof/>
          <w:lang w:eastAsia="ru-RU"/>
        </w:rPr>
      </w:pPr>
    </w:p>
    <w:p w:rsidR="00EF1522" w:rsidRDefault="00EF1522" w:rsidP="00EF1522">
      <w:pPr>
        <w:jc w:val="center"/>
        <w:rPr>
          <w:noProof/>
          <w:lang w:eastAsia="ru-RU"/>
        </w:rPr>
      </w:pPr>
    </w:p>
    <w:p w:rsidR="00EF1522" w:rsidRDefault="00EF1522" w:rsidP="00EF1522">
      <w:pPr>
        <w:jc w:val="center"/>
        <w:rPr>
          <w:noProof/>
          <w:lang w:eastAsia="ru-RU"/>
        </w:rPr>
      </w:pPr>
    </w:p>
    <w:p w:rsidR="00EF1522" w:rsidRDefault="00EF1522" w:rsidP="00EF1522">
      <w:pPr>
        <w:jc w:val="center"/>
        <w:rPr>
          <w:noProof/>
          <w:lang w:eastAsia="ru-RU"/>
        </w:rPr>
      </w:pPr>
    </w:p>
    <w:p w:rsidR="00EF1522" w:rsidRDefault="00EF1522" w:rsidP="00EF1522">
      <w:pPr>
        <w:jc w:val="center"/>
        <w:rPr>
          <w:noProof/>
          <w:lang w:eastAsia="ru-RU"/>
        </w:rPr>
      </w:pPr>
    </w:p>
    <w:p w:rsidR="00EF1522" w:rsidRDefault="00EF1522" w:rsidP="00EF1522">
      <w:pPr>
        <w:jc w:val="center"/>
        <w:rPr>
          <w:noProof/>
          <w:lang w:eastAsia="ru-RU"/>
        </w:rPr>
      </w:pPr>
    </w:p>
    <w:p w:rsidR="00EF1522" w:rsidRDefault="00EF1522" w:rsidP="00EF1522">
      <w:pPr>
        <w:jc w:val="center"/>
        <w:rPr>
          <w:noProof/>
          <w:lang w:eastAsia="ru-RU"/>
        </w:rPr>
      </w:pPr>
    </w:p>
    <w:p w:rsidR="00EF1522" w:rsidRPr="007B663A" w:rsidRDefault="00EF1522" w:rsidP="00EF1522">
      <w:pPr>
        <w:jc w:val="center"/>
        <w:rPr>
          <w:rFonts w:eastAsia="Times New Roman" w:cs="Times New Roman"/>
          <w:kern w:val="28"/>
          <w:sz w:val="22"/>
          <w:szCs w:val="20"/>
        </w:rPr>
      </w:pPr>
    </w:p>
    <w:p w:rsidR="00EF1522" w:rsidRPr="007B663A" w:rsidRDefault="00EF1522" w:rsidP="00EF1522">
      <w:pPr>
        <w:jc w:val="center"/>
        <w:rPr>
          <w:rFonts w:eastAsia="Times New Roman" w:cs="Times New Roman"/>
          <w:kern w:val="28"/>
          <w:sz w:val="40"/>
          <w:szCs w:val="40"/>
        </w:rPr>
      </w:pPr>
    </w:p>
    <w:p w:rsidR="00A9554B" w:rsidRPr="00A9554B" w:rsidRDefault="00A9554B" w:rsidP="00A9554B">
      <w:pPr>
        <w:pStyle w:val="e"/>
      </w:pPr>
    </w:p>
    <w:p w:rsidR="00A9554B" w:rsidRDefault="00A9554B" w:rsidP="001F1450">
      <w:pPr>
        <w:sectPr w:rsidR="00A9554B" w:rsidSect="009C47AD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624" w:right="652" w:bottom="1418" w:left="1418" w:header="283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pgNumType w:start="3"/>
          <w:cols w:space="708"/>
          <w:titlePg/>
          <w:docGrid w:linePitch="360"/>
        </w:sectPr>
      </w:pPr>
    </w:p>
    <w:p w:rsidR="001C3A3B" w:rsidRPr="001524C4" w:rsidRDefault="001C3A3B" w:rsidP="001C3A3B">
      <w:pPr>
        <w:pStyle w:val="af2"/>
      </w:pPr>
      <w:r w:rsidRPr="001524C4">
        <w:lastRenderedPageBreak/>
        <w:t>Содержание</w:t>
      </w:r>
      <w:bookmarkStart w:id="1" w:name="zk2"/>
      <w:bookmarkEnd w:id="1"/>
    </w:p>
    <w:p w:rsidR="00CA1B2C" w:rsidRDefault="00E953E7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>
        <w:rPr>
          <w:bCs w:val="0"/>
        </w:rPr>
        <w:fldChar w:fldCharType="begin"/>
      </w:r>
      <w:r w:rsidR="00BD1B4D">
        <w:rPr>
          <w:bCs w:val="0"/>
        </w:rPr>
        <w:instrText xml:space="preserve"> TOC \o "1-2" \h \z \u </w:instrText>
      </w:r>
      <w:r>
        <w:rPr>
          <w:bCs w:val="0"/>
        </w:rPr>
        <w:fldChar w:fldCharType="separate"/>
      </w:r>
      <w:hyperlink w:anchor="_Toc380393338" w:history="1">
        <w:r w:rsidR="00CA1B2C" w:rsidRPr="00877691">
          <w:rPr>
            <w:rStyle w:val="af6"/>
            <w:noProof/>
          </w:rPr>
          <w:t>Введение</w:t>
        </w:r>
        <w:r w:rsidR="00CA1B2C">
          <w:rPr>
            <w:noProof/>
            <w:webHidden/>
          </w:rPr>
          <w:tab/>
        </w:r>
      </w:hyperlink>
      <w:r w:rsidR="009C47AD">
        <w:rPr>
          <w:noProof/>
        </w:rPr>
        <w:t>6</w:t>
      </w:r>
    </w:p>
    <w:p w:rsidR="00CA1B2C" w:rsidRDefault="00F50243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80393339" w:history="1">
        <w:r w:rsidR="00CA1B2C" w:rsidRPr="00877691">
          <w:rPr>
            <w:rStyle w:val="af6"/>
            <w:noProof/>
          </w:rPr>
          <w:t>Глава 1.</w:t>
        </w:r>
        <w:r w:rsidR="00CA1B2C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CA1B2C" w:rsidRPr="00877691">
          <w:rPr>
            <w:rStyle w:val="af6"/>
            <w:noProof/>
          </w:rPr>
          <w:t>Существующее положение в сфере водоотведения поселения</w:t>
        </w:r>
        <w:r w:rsidR="00CA1B2C">
          <w:rPr>
            <w:noProof/>
            <w:webHidden/>
          </w:rPr>
          <w:tab/>
        </w:r>
      </w:hyperlink>
      <w:r w:rsidR="009C47AD">
        <w:rPr>
          <w:noProof/>
        </w:rPr>
        <w:t>7</w:t>
      </w:r>
    </w:p>
    <w:p w:rsidR="00CA1B2C" w:rsidRDefault="00F50243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380393340" w:history="1">
        <w:r w:rsidR="00CA1B2C" w:rsidRPr="00877691">
          <w:rPr>
            <w:rStyle w:val="af6"/>
            <w:w w:val="0"/>
          </w:rPr>
          <w:t>Часть 1.</w:t>
        </w:r>
        <w:r w:rsidR="00CA1B2C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CA1B2C" w:rsidRPr="00877691">
          <w:rPr>
            <w:rStyle w:val="af6"/>
          </w:rPr>
          <w:t>Описание структуры системы сбора, очистки и отведения сточных вод на территории поселения и деление территории поселения на эксплуатационные зоны</w:t>
        </w:r>
        <w:r w:rsidR="00CA1B2C">
          <w:rPr>
            <w:webHidden/>
          </w:rPr>
          <w:tab/>
        </w:r>
      </w:hyperlink>
      <w:r w:rsidR="009C47AD">
        <w:t>7</w:t>
      </w:r>
    </w:p>
    <w:p w:rsidR="00CA1B2C" w:rsidRDefault="00F50243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380393341" w:history="1">
        <w:r w:rsidR="00CA1B2C" w:rsidRPr="00877691">
          <w:rPr>
            <w:rStyle w:val="af6"/>
            <w:w w:val="0"/>
          </w:rPr>
          <w:t>Часть 2.</w:t>
        </w:r>
        <w:r w:rsidR="00CA1B2C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CA1B2C" w:rsidRPr="00877691">
          <w:rPr>
            <w:rStyle w:val="af6"/>
          </w:rPr>
          <w:t>Описание результатов технического обследования централизованной системы водоотведения</w:t>
        </w:r>
        <w:r w:rsidR="00CA1B2C">
          <w:rPr>
            <w:webHidden/>
          </w:rPr>
          <w:tab/>
        </w:r>
      </w:hyperlink>
      <w:r w:rsidR="009C47AD">
        <w:t>9</w:t>
      </w:r>
    </w:p>
    <w:p w:rsidR="00CA1B2C" w:rsidRDefault="00F50243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380393342" w:history="1">
        <w:r w:rsidR="00CA1B2C" w:rsidRPr="00877691">
          <w:rPr>
            <w:rStyle w:val="af6"/>
            <w:w w:val="0"/>
          </w:rPr>
          <w:t>Часть 3.</w:t>
        </w:r>
        <w:r w:rsidR="00CA1B2C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CA1B2C" w:rsidRPr="00877691">
          <w:rPr>
            <w:rStyle w:val="af6"/>
          </w:rPr>
  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CA1B2C">
          <w:rPr>
            <w:webHidden/>
          </w:rPr>
          <w:tab/>
        </w:r>
      </w:hyperlink>
      <w:r w:rsidR="00AD4771">
        <w:t>9</w:t>
      </w:r>
    </w:p>
    <w:p w:rsidR="00CA1B2C" w:rsidRDefault="00F50243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380393343" w:history="1">
        <w:r w:rsidR="00CA1B2C" w:rsidRPr="00877691">
          <w:rPr>
            <w:rStyle w:val="af6"/>
            <w:w w:val="0"/>
          </w:rPr>
          <w:t>Часть 4.</w:t>
        </w:r>
        <w:r w:rsidR="00CA1B2C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CA1B2C" w:rsidRPr="00877691">
          <w:rPr>
            <w:rStyle w:val="af6"/>
          </w:rPr>
  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</w:r>
        <w:r w:rsidR="00CA1B2C">
          <w:rPr>
            <w:webHidden/>
          </w:rPr>
          <w:tab/>
        </w:r>
      </w:hyperlink>
      <w:r w:rsidR="008B13B4">
        <w:t>9</w:t>
      </w:r>
    </w:p>
    <w:p w:rsidR="00CA1B2C" w:rsidRDefault="00F50243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380393344" w:history="1">
        <w:r w:rsidR="00CA1B2C" w:rsidRPr="00877691">
          <w:rPr>
            <w:rStyle w:val="af6"/>
            <w:w w:val="0"/>
          </w:rPr>
          <w:t>Часть 5.</w:t>
        </w:r>
        <w:r w:rsidR="00CA1B2C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CA1B2C" w:rsidRPr="00877691">
          <w:rPr>
            <w:rStyle w:val="af6"/>
          </w:rPr>
          <w:t>Описание состояния и функционирования канализационных коллекторов и сетей, сооружений на них</w:t>
        </w:r>
        <w:r w:rsidR="00CA1B2C">
          <w:rPr>
            <w:webHidden/>
          </w:rPr>
          <w:tab/>
        </w:r>
      </w:hyperlink>
      <w:r w:rsidR="008B13B4">
        <w:t>9</w:t>
      </w:r>
    </w:p>
    <w:p w:rsidR="00CA1B2C" w:rsidRDefault="00F50243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380393345" w:history="1">
        <w:r w:rsidR="00CA1B2C" w:rsidRPr="00877691">
          <w:rPr>
            <w:rStyle w:val="af6"/>
            <w:w w:val="0"/>
          </w:rPr>
          <w:t>Часть 6.</w:t>
        </w:r>
        <w:r w:rsidR="00CA1B2C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CA1B2C" w:rsidRPr="00877691">
          <w:rPr>
            <w:rStyle w:val="af6"/>
          </w:rPr>
          <w:t>Оценка безопасности и надежности объектов централизованной системы водоотведения и их управляемости</w:t>
        </w:r>
        <w:r w:rsidR="00CA1B2C">
          <w:rPr>
            <w:webHidden/>
          </w:rPr>
          <w:tab/>
        </w:r>
      </w:hyperlink>
      <w:r w:rsidR="00D305FB">
        <w:t>9</w:t>
      </w:r>
    </w:p>
    <w:p w:rsidR="00CA1B2C" w:rsidRDefault="00F50243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380393346" w:history="1">
        <w:r w:rsidR="00CA1B2C" w:rsidRPr="00877691">
          <w:rPr>
            <w:rStyle w:val="af6"/>
            <w:w w:val="0"/>
          </w:rPr>
          <w:t>Часть 7.</w:t>
        </w:r>
        <w:r w:rsidR="00CA1B2C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CA1B2C" w:rsidRPr="00877691">
          <w:rPr>
            <w:rStyle w:val="af6"/>
          </w:rPr>
          <w:t>Оценка воздействия сбросов сточных вод через централизованную систему водоотведения на окружающую среду</w:t>
        </w:r>
        <w:r w:rsidR="00CA1B2C">
          <w:rPr>
            <w:webHidden/>
          </w:rPr>
          <w:tab/>
        </w:r>
      </w:hyperlink>
      <w:r w:rsidR="00067670">
        <w:t>10</w:t>
      </w:r>
    </w:p>
    <w:p w:rsidR="00CA1B2C" w:rsidRDefault="00F50243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380393347" w:history="1">
        <w:r w:rsidR="00CA1B2C" w:rsidRPr="00877691">
          <w:rPr>
            <w:rStyle w:val="af6"/>
            <w:w w:val="0"/>
          </w:rPr>
          <w:t>Часть 8.</w:t>
        </w:r>
        <w:r w:rsidR="00CA1B2C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CA1B2C" w:rsidRPr="00877691">
          <w:rPr>
            <w:rStyle w:val="af6"/>
          </w:rPr>
          <w:t>Описание территорий муниципального образования, не охваченных централизованной системой водоотведения</w:t>
        </w:r>
        <w:r w:rsidR="00CA1B2C">
          <w:rPr>
            <w:webHidden/>
          </w:rPr>
          <w:tab/>
        </w:r>
      </w:hyperlink>
      <w:r w:rsidR="009C47AD">
        <w:t>10</w:t>
      </w:r>
    </w:p>
    <w:p w:rsidR="00CA1B2C" w:rsidRDefault="00F50243">
      <w:pPr>
        <w:pStyle w:val="22"/>
      </w:pPr>
      <w:hyperlink w:anchor="_Toc380393348" w:history="1">
        <w:r w:rsidR="00CA1B2C" w:rsidRPr="00877691">
          <w:rPr>
            <w:rStyle w:val="af6"/>
            <w:w w:val="0"/>
          </w:rPr>
          <w:t>Часть 9.</w:t>
        </w:r>
        <w:r w:rsidR="00CA1B2C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CA1B2C" w:rsidRPr="00877691">
          <w:rPr>
            <w:rStyle w:val="af6"/>
          </w:rPr>
          <w:t>Описание существующих технических и технологических проблем системы водоотведения поселения</w:t>
        </w:r>
        <w:r w:rsidR="00CA1B2C">
          <w:rPr>
            <w:webHidden/>
          </w:rPr>
          <w:tab/>
        </w:r>
      </w:hyperlink>
      <w:r w:rsidR="009C47AD">
        <w:t>10</w:t>
      </w:r>
    </w:p>
    <w:p w:rsidR="00555E92" w:rsidRDefault="00F50243" w:rsidP="00555E92">
      <w:pPr>
        <w:pStyle w:val="22"/>
      </w:pPr>
      <w:hyperlink w:anchor="_Toc380393348" w:history="1">
        <w:r w:rsidR="00555E92" w:rsidRPr="00877691">
          <w:rPr>
            <w:rStyle w:val="af6"/>
            <w:w w:val="0"/>
          </w:rPr>
          <w:t xml:space="preserve">Часть </w:t>
        </w:r>
        <w:r w:rsidR="00555E92">
          <w:rPr>
            <w:rStyle w:val="af6"/>
            <w:w w:val="0"/>
          </w:rPr>
          <w:t>10</w:t>
        </w:r>
        <w:r w:rsidR="00555E92" w:rsidRPr="00877691">
          <w:rPr>
            <w:rStyle w:val="af6"/>
            <w:w w:val="0"/>
          </w:rPr>
          <w:t>.</w:t>
        </w:r>
        <w:r w:rsidR="00555E92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555E92">
          <w:rPr>
            <w:bCs w:val="0"/>
            <w:iCs/>
            <w:noProof w:val="0"/>
            <w:snapToGrid/>
          </w:rPr>
          <w:t>С</w:t>
        </w:r>
        <w:r w:rsidR="00555E92" w:rsidRPr="00555E92">
          <w:rPr>
            <w:bCs w:val="0"/>
            <w:noProof w:val="0"/>
            <w:snapToGrid/>
          </w:rPr>
          <w:t>ведения об отнесении централизованной системы водоотведения (канализ</w:t>
        </w:r>
        <w:r w:rsidR="00555E92" w:rsidRPr="00555E92">
          <w:rPr>
            <w:bCs w:val="0"/>
            <w:noProof w:val="0"/>
            <w:snapToGrid/>
          </w:rPr>
          <w:t>а</w:t>
        </w:r>
        <w:r w:rsidR="00555E92" w:rsidRPr="00555E92">
          <w:rPr>
            <w:bCs w:val="0"/>
            <w:noProof w:val="0"/>
            <w:snapToGrid/>
          </w:rPr>
          <w:t>ции) к централизованным системам водоотведения поселений или городских округов, включающие перечень и описание централизованных систем водоо</w:t>
        </w:r>
        <w:r w:rsidR="00555E92" w:rsidRPr="00555E92">
          <w:rPr>
            <w:bCs w:val="0"/>
            <w:noProof w:val="0"/>
            <w:snapToGrid/>
          </w:rPr>
          <w:t>т</w:t>
        </w:r>
        <w:r w:rsidR="00555E92" w:rsidRPr="00555E92">
          <w:rPr>
            <w:bCs w:val="0"/>
            <w:noProof w:val="0"/>
            <w:snapToGrid/>
          </w:rPr>
          <w:t>ведения (канализации), отнесенных к централизованным системам водоотв</w:t>
        </w:r>
        <w:r w:rsidR="00555E92" w:rsidRPr="00555E92">
          <w:rPr>
            <w:bCs w:val="0"/>
            <w:noProof w:val="0"/>
            <w:snapToGrid/>
          </w:rPr>
          <w:t>е</w:t>
        </w:r>
        <w:r w:rsidR="00555E92" w:rsidRPr="00555E92">
          <w:rPr>
            <w:bCs w:val="0"/>
            <w:noProof w:val="0"/>
            <w:snapToGrid/>
          </w:rPr>
          <w:t>дения поселений или городских округов, а также информацию об очистных сооружениях (при их наличии), на которые поступают сточные воды, отвод</w:t>
        </w:r>
        <w:r w:rsidR="00555E92" w:rsidRPr="00555E92">
          <w:rPr>
            <w:bCs w:val="0"/>
            <w:noProof w:val="0"/>
            <w:snapToGrid/>
          </w:rPr>
          <w:t>и</w:t>
        </w:r>
        <w:r w:rsidR="00555E92" w:rsidRPr="00555E92">
          <w:rPr>
            <w:bCs w:val="0"/>
            <w:noProof w:val="0"/>
            <w:snapToGrid/>
          </w:rPr>
          <w:t>мые через указанные централизованные системы водоотведения (канализ</w:t>
        </w:r>
        <w:r w:rsidR="00555E92" w:rsidRPr="00555E92">
          <w:rPr>
            <w:bCs w:val="0"/>
            <w:noProof w:val="0"/>
            <w:snapToGrid/>
          </w:rPr>
          <w:t>а</w:t>
        </w:r>
        <w:r w:rsidR="00555E92" w:rsidRPr="00555E92">
          <w:rPr>
            <w:bCs w:val="0"/>
            <w:noProof w:val="0"/>
            <w:snapToGrid/>
          </w:rPr>
          <w:t>ции), о мощности очистных сооружений и применяемых на них технологиях очистки сточных вод, среднегодовом объеме принимаемых сточных вод</w:t>
        </w:r>
        <w:r w:rsidR="00555E92">
          <w:rPr>
            <w:webHidden/>
          </w:rPr>
          <w:tab/>
        </w:r>
      </w:hyperlink>
      <w:r w:rsidR="008B13B4">
        <w:t>10</w:t>
      </w:r>
    </w:p>
    <w:p w:rsidR="00CA1B2C" w:rsidRDefault="00F50243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80393349" w:history="1">
        <w:r w:rsidR="00CA1B2C" w:rsidRPr="00877691">
          <w:rPr>
            <w:rStyle w:val="af6"/>
            <w:noProof/>
          </w:rPr>
          <w:t>Глава 2.</w:t>
        </w:r>
        <w:r w:rsidR="00CA1B2C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CA1B2C" w:rsidRPr="00877691">
          <w:rPr>
            <w:rStyle w:val="af6"/>
            <w:noProof/>
          </w:rPr>
          <w:t>Балансы сточных вод в системе водоотведения</w:t>
        </w:r>
        <w:r w:rsidR="00CA1B2C">
          <w:rPr>
            <w:noProof/>
            <w:webHidden/>
          </w:rPr>
          <w:tab/>
        </w:r>
        <w:r w:rsidR="00E953E7">
          <w:rPr>
            <w:noProof/>
            <w:webHidden/>
          </w:rPr>
          <w:fldChar w:fldCharType="begin"/>
        </w:r>
        <w:r w:rsidR="00CA1B2C">
          <w:rPr>
            <w:noProof/>
            <w:webHidden/>
          </w:rPr>
          <w:instrText xml:space="preserve"> PAGEREF _Toc380393349 \h </w:instrText>
        </w:r>
        <w:r w:rsidR="00E953E7">
          <w:rPr>
            <w:noProof/>
            <w:webHidden/>
          </w:rPr>
        </w:r>
        <w:r w:rsidR="00E953E7">
          <w:rPr>
            <w:noProof/>
            <w:webHidden/>
          </w:rPr>
          <w:fldChar w:fldCharType="separate"/>
        </w:r>
        <w:r w:rsidR="00762910">
          <w:rPr>
            <w:noProof/>
            <w:webHidden/>
          </w:rPr>
          <w:t>11</w:t>
        </w:r>
        <w:r w:rsidR="00E953E7">
          <w:rPr>
            <w:noProof/>
            <w:webHidden/>
          </w:rPr>
          <w:fldChar w:fldCharType="end"/>
        </w:r>
      </w:hyperlink>
      <w:r w:rsidR="008B13B4">
        <w:rPr>
          <w:noProof/>
        </w:rPr>
        <w:t>1</w:t>
      </w:r>
    </w:p>
    <w:p w:rsidR="00CA1B2C" w:rsidRDefault="00F50243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380393350" w:history="1">
        <w:r w:rsidR="00CA1B2C" w:rsidRPr="00877691">
          <w:rPr>
            <w:rStyle w:val="af6"/>
            <w:w w:val="0"/>
          </w:rPr>
          <w:t>Часть 1.</w:t>
        </w:r>
        <w:r w:rsidR="00CA1B2C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CA1B2C" w:rsidRPr="00877691">
          <w:rPr>
            <w:rStyle w:val="af6"/>
          </w:rPr>
          <w:t>Баланс поступления сточных вод в централизованную систему водоотведения и отведения стоков по технологическим зонам водоотведения</w:t>
        </w:r>
        <w:r w:rsidR="00CA1B2C">
          <w:rPr>
            <w:webHidden/>
          </w:rPr>
          <w:tab/>
        </w:r>
        <w:r w:rsidR="00E953E7">
          <w:rPr>
            <w:webHidden/>
          </w:rPr>
          <w:fldChar w:fldCharType="begin"/>
        </w:r>
        <w:r w:rsidR="00CA1B2C">
          <w:rPr>
            <w:webHidden/>
          </w:rPr>
          <w:instrText xml:space="preserve"> PAGEREF _Toc380393350 \h </w:instrText>
        </w:r>
        <w:r w:rsidR="00E953E7">
          <w:rPr>
            <w:webHidden/>
          </w:rPr>
        </w:r>
        <w:r w:rsidR="00E953E7">
          <w:rPr>
            <w:webHidden/>
          </w:rPr>
          <w:fldChar w:fldCharType="separate"/>
        </w:r>
        <w:r w:rsidR="00762910">
          <w:rPr>
            <w:webHidden/>
          </w:rPr>
          <w:t>11</w:t>
        </w:r>
        <w:r w:rsidR="00E953E7">
          <w:rPr>
            <w:webHidden/>
          </w:rPr>
          <w:fldChar w:fldCharType="end"/>
        </w:r>
      </w:hyperlink>
      <w:r w:rsidR="008B13B4">
        <w:t>1</w:t>
      </w:r>
    </w:p>
    <w:p w:rsidR="00CA1B2C" w:rsidRDefault="00F50243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380393351" w:history="1">
        <w:r w:rsidR="00CA1B2C" w:rsidRPr="00877691">
          <w:rPr>
            <w:rStyle w:val="af6"/>
            <w:w w:val="0"/>
          </w:rPr>
          <w:t>Часть 2.</w:t>
        </w:r>
        <w:r w:rsidR="00CA1B2C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CA1B2C" w:rsidRPr="00877691">
          <w:rPr>
            <w:rStyle w:val="af6"/>
          </w:rPr>
  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</w:r>
        <w:r w:rsidR="00CA1B2C">
          <w:rPr>
            <w:webHidden/>
          </w:rPr>
          <w:tab/>
        </w:r>
        <w:r w:rsidR="00E953E7">
          <w:rPr>
            <w:webHidden/>
          </w:rPr>
          <w:fldChar w:fldCharType="begin"/>
        </w:r>
        <w:r w:rsidR="00CA1B2C">
          <w:rPr>
            <w:webHidden/>
          </w:rPr>
          <w:instrText xml:space="preserve"> PAGEREF _Toc380393351 \h </w:instrText>
        </w:r>
        <w:r w:rsidR="00E953E7">
          <w:rPr>
            <w:webHidden/>
          </w:rPr>
        </w:r>
        <w:r w:rsidR="00E953E7">
          <w:rPr>
            <w:webHidden/>
          </w:rPr>
          <w:fldChar w:fldCharType="separate"/>
        </w:r>
        <w:r w:rsidR="00762910">
          <w:rPr>
            <w:webHidden/>
          </w:rPr>
          <w:t>11</w:t>
        </w:r>
        <w:r w:rsidR="00E953E7">
          <w:rPr>
            <w:webHidden/>
          </w:rPr>
          <w:fldChar w:fldCharType="end"/>
        </w:r>
      </w:hyperlink>
      <w:r w:rsidR="008B13B4">
        <w:t>1</w:t>
      </w:r>
    </w:p>
    <w:p w:rsidR="00CA1B2C" w:rsidRDefault="00F50243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380393352" w:history="1">
        <w:r w:rsidR="00CA1B2C" w:rsidRPr="00877691">
          <w:rPr>
            <w:rStyle w:val="af6"/>
            <w:w w:val="0"/>
          </w:rPr>
          <w:t>Часть 3.</w:t>
        </w:r>
        <w:r w:rsidR="00CA1B2C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CA1B2C" w:rsidRPr="00877691">
          <w:rPr>
            <w:rStyle w:val="af6"/>
          </w:rPr>
  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CA1B2C">
          <w:rPr>
            <w:webHidden/>
          </w:rPr>
          <w:tab/>
        </w:r>
        <w:r w:rsidR="00E953E7">
          <w:rPr>
            <w:webHidden/>
          </w:rPr>
          <w:fldChar w:fldCharType="begin"/>
        </w:r>
        <w:r w:rsidR="00CA1B2C">
          <w:rPr>
            <w:webHidden/>
          </w:rPr>
          <w:instrText xml:space="preserve"> PAGEREF _Toc380393352 \h </w:instrText>
        </w:r>
        <w:r w:rsidR="00E953E7">
          <w:rPr>
            <w:webHidden/>
          </w:rPr>
        </w:r>
        <w:r w:rsidR="00E953E7">
          <w:rPr>
            <w:webHidden/>
          </w:rPr>
          <w:fldChar w:fldCharType="separate"/>
        </w:r>
        <w:r w:rsidR="00762910">
          <w:rPr>
            <w:webHidden/>
          </w:rPr>
          <w:t>11</w:t>
        </w:r>
        <w:r w:rsidR="00E953E7">
          <w:rPr>
            <w:webHidden/>
          </w:rPr>
          <w:fldChar w:fldCharType="end"/>
        </w:r>
      </w:hyperlink>
      <w:r w:rsidR="008B13B4">
        <w:t>1</w:t>
      </w:r>
    </w:p>
    <w:p w:rsidR="00CA1B2C" w:rsidRDefault="00F50243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380393353" w:history="1">
        <w:r w:rsidR="00CA1B2C" w:rsidRPr="00877691">
          <w:rPr>
            <w:rStyle w:val="af6"/>
            <w:w w:val="0"/>
          </w:rPr>
          <w:t>Часть 4.</w:t>
        </w:r>
        <w:r w:rsidR="00CA1B2C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CA1B2C" w:rsidRPr="00877691">
          <w:rPr>
            <w:rStyle w:val="af6"/>
          </w:rPr>
  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</w:t>
        </w:r>
        <w:r w:rsidR="00CA1B2C">
          <w:rPr>
            <w:webHidden/>
          </w:rPr>
          <w:tab/>
        </w:r>
        <w:r w:rsidR="00E953E7">
          <w:rPr>
            <w:webHidden/>
          </w:rPr>
          <w:fldChar w:fldCharType="begin"/>
        </w:r>
        <w:r w:rsidR="00CA1B2C">
          <w:rPr>
            <w:webHidden/>
          </w:rPr>
          <w:instrText xml:space="preserve"> PAGEREF _Toc380393353 \h </w:instrText>
        </w:r>
        <w:r w:rsidR="00E953E7">
          <w:rPr>
            <w:webHidden/>
          </w:rPr>
        </w:r>
        <w:r w:rsidR="00E953E7">
          <w:rPr>
            <w:webHidden/>
          </w:rPr>
          <w:fldChar w:fldCharType="separate"/>
        </w:r>
        <w:r w:rsidR="00762910">
          <w:rPr>
            <w:webHidden/>
          </w:rPr>
          <w:t>11</w:t>
        </w:r>
        <w:r w:rsidR="00E953E7">
          <w:rPr>
            <w:webHidden/>
          </w:rPr>
          <w:fldChar w:fldCharType="end"/>
        </w:r>
      </w:hyperlink>
      <w:r w:rsidR="008B13B4">
        <w:t>1</w:t>
      </w:r>
    </w:p>
    <w:p w:rsidR="00CA1B2C" w:rsidRDefault="00F50243">
      <w:pPr>
        <w:pStyle w:val="22"/>
        <w:rPr>
          <w:rFonts w:asciiTheme="minorHAnsi" w:eastAsiaTheme="minorEastAsia" w:hAnsiTheme="minorHAnsi" w:cstheme="minorBidi"/>
          <w:bCs w:val="0"/>
          <w:snapToGrid/>
          <w:sz w:val="22"/>
          <w:szCs w:val="22"/>
        </w:rPr>
      </w:pPr>
      <w:hyperlink w:anchor="_Toc380393354" w:history="1">
        <w:r w:rsidR="00CA1B2C" w:rsidRPr="00877691">
          <w:rPr>
            <w:rStyle w:val="af6"/>
            <w:w w:val="0"/>
          </w:rPr>
          <w:t>Часть 5.</w:t>
        </w:r>
        <w:r w:rsidR="00CA1B2C">
          <w:rPr>
            <w:rFonts w:asciiTheme="minorHAnsi" w:eastAsiaTheme="minorEastAsia" w:hAnsiTheme="minorHAnsi" w:cstheme="minorBidi"/>
            <w:bCs w:val="0"/>
            <w:snapToGrid/>
            <w:sz w:val="22"/>
            <w:szCs w:val="22"/>
          </w:rPr>
          <w:tab/>
        </w:r>
        <w:r w:rsidR="00CA1B2C" w:rsidRPr="00877691">
          <w:rPr>
            <w:rStyle w:val="af6"/>
          </w:rPr>
  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поселений.</w:t>
        </w:r>
        <w:r w:rsidR="00CA1B2C">
          <w:rPr>
            <w:webHidden/>
          </w:rPr>
          <w:tab/>
        </w:r>
        <w:r w:rsidR="00E953E7">
          <w:rPr>
            <w:webHidden/>
          </w:rPr>
          <w:fldChar w:fldCharType="begin"/>
        </w:r>
        <w:r w:rsidR="00CA1B2C">
          <w:rPr>
            <w:webHidden/>
          </w:rPr>
          <w:instrText xml:space="preserve"> PAGEREF _Toc380393354 \h </w:instrText>
        </w:r>
        <w:r w:rsidR="00E953E7">
          <w:rPr>
            <w:webHidden/>
          </w:rPr>
        </w:r>
        <w:r w:rsidR="00E953E7">
          <w:rPr>
            <w:webHidden/>
          </w:rPr>
          <w:fldChar w:fldCharType="separate"/>
        </w:r>
        <w:r w:rsidR="00762910">
          <w:rPr>
            <w:webHidden/>
          </w:rPr>
          <w:t>11</w:t>
        </w:r>
        <w:r w:rsidR="00E953E7">
          <w:rPr>
            <w:webHidden/>
          </w:rPr>
          <w:fldChar w:fldCharType="end"/>
        </w:r>
      </w:hyperlink>
      <w:r w:rsidR="008B13B4">
        <w:t>1</w:t>
      </w:r>
    </w:p>
    <w:p w:rsidR="00CA1B2C" w:rsidRDefault="00F50243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80393355" w:history="1">
        <w:r w:rsidR="00CA1B2C" w:rsidRPr="00877691">
          <w:rPr>
            <w:rStyle w:val="af6"/>
            <w:noProof/>
          </w:rPr>
          <w:t>Глава 3.</w:t>
        </w:r>
        <w:r w:rsidR="00CA1B2C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CA1B2C" w:rsidRPr="00877691">
          <w:rPr>
            <w:rStyle w:val="af6"/>
            <w:noProof/>
          </w:rPr>
          <w:t>Прогноз объема сточных вод</w:t>
        </w:r>
        <w:r w:rsidR="00CA1B2C">
          <w:rPr>
            <w:noProof/>
            <w:webHidden/>
          </w:rPr>
          <w:tab/>
        </w:r>
        <w:r w:rsidR="00E953E7">
          <w:rPr>
            <w:noProof/>
            <w:webHidden/>
          </w:rPr>
          <w:fldChar w:fldCharType="begin"/>
        </w:r>
        <w:r w:rsidR="00CA1B2C">
          <w:rPr>
            <w:noProof/>
            <w:webHidden/>
          </w:rPr>
          <w:instrText xml:space="preserve"> PAGEREF _Toc380393355 \h </w:instrText>
        </w:r>
        <w:r w:rsidR="00E953E7">
          <w:rPr>
            <w:noProof/>
            <w:webHidden/>
          </w:rPr>
        </w:r>
        <w:r w:rsidR="00E953E7">
          <w:rPr>
            <w:noProof/>
            <w:webHidden/>
          </w:rPr>
          <w:fldChar w:fldCharType="separate"/>
        </w:r>
        <w:r w:rsidR="00762910">
          <w:rPr>
            <w:noProof/>
            <w:webHidden/>
          </w:rPr>
          <w:t>12</w:t>
        </w:r>
        <w:r w:rsidR="00E953E7">
          <w:rPr>
            <w:noProof/>
            <w:webHidden/>
          </w:rPr>
          <w:fldChar w:fldCharType="end"/>
        </w:r>
      </w:hyperlink>
      <w:r w:rsidR="008B13B4">
        <w:rPr>
          <w:noProof/>
        </w:rPr>
        <w:t>2</w:t>
      </w:r>
    </w:p>
    <w:p w:rsidR="00CA1B2C" w:rsidRDefault="00F50243">
      <w:pPr>
        <w:pStyle w:val="12"/>
        <w:tabs>
          <w:tab w:val="left" w:pos="1320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80393361" w:history="1">
        <w:r w:rsidR="00CA1B2C" w:rsidRPr="00877691">
          <w:rPr>
            <w:rStyle w:val="af6"/>
            <w:noProof/>
          </w:rPr>
          <w:t>Глава 4.</w:t>
        </w:r>
        <w:r w:rsidR="00CA1B2C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CA1B2C" w:rsidRPr="00877691">
          <w:rPr>
            <w:rStyle w:val="af6"/>
            <w:noProof/>
          </w:rPr>
  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  </w:r>
        <w:r w:rsidR="00CA1B2C">
          <w:rPr>
            <w:noProof/>
            <w:webHidden/>
          </w:rPr>
          <w:tab/>
        </w:r>
        <w:r w:rsidR="00F44CFC">
          <w:rPr>
            <w:noProof/>
            <w:webHidden/>
          </w:rPr>
          <w:t>1</w:t>
        </w:r>
      </w:hyperlink>
      <w:r w:rsidR="008B13B4">
        <w:rPr>
          <w:noProof/>
        </w:rPr>
        <w:t>3</w:t>
      </w:r>
    </w:p>
    <w:p w:rsidR="00CA1B2C" w:rsidRDefault="00F50243">
      <w:pPr>
        <w:pStyle w:val="12"/>
        <w:tabs>
          <w:tab w:val="left" w:pos="124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80393370" w:history="1">
        <w:r w:rsidR="00CA1B2C" w:rsidRPr="00877691">
          <w:rPr>
            <w:rStyle w:val="af6"/>
            <w:noProof/>
          </w:rPr>
          <w:t>Глава 5.</w:t>
        </w:r>
        <w:r w:rsidR="00CA1B2C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CA1B2C" w:rsidRPr="00877691">
          <w:rPr>
            <w:rStyle w:val="af6"/>
            <w:noProof/>
          </w:rPr>
          <w:t>Экологические аспекты мероприятий по строительству и реконструкции объектов централизованной системы водоотведения</w:t>
        </w:r>
        <w:r w:rsidR="00CA1B2C">
          <w:rPr>
            <w:noProof/>
            <w:webHidden/>
          </w:rPr>
          <w:tab/>
        </w:r>
      </w:hyperlink>
      <w:r w:rsidR="002E63B9">
        <w:rPr>
          <w:noProof/>
        </w:rPr>
        <w:t>1</w:t>
      </w:r>
      <w:r w:rsidR="008B13B4">
        <w:rPr>
          <w:noProof/>
        </w:rPr>
        <w:t>4</w:t>
      </w:r>
    </w:p>
    <w:p w:rsidR="00CA1B2C" w:rsidRDefault="00F50243">
      <w:pPr>
        <w:pStyle w:val="12"/>
        <w:tabs>
          <w:tab w:val="left" w:pos="1320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80393373" w:history="1">
        <w:r w:rsidR="00CA1B2C" w:rsidRPr="00877691">
          <w:rPr>
            <w:rStyle w:val="af6"/>
            <w:noProof/>
          </w:rPr>
          <w:t>Глава 6.</w:t>
        </w:r>
        <w:r w:rsidR="00CA1B2C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CA1B2C" w:rsidRPr="00877691">
          <w:rPr>
            <w:rStyle w:val="af6"/>
            <w:noProof/>
          </w:rPr>
  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CA1B2C">
          <w:rPr>
            <w:noProof/>
            <w:webHidden/>
          </w:rPr>
          <w:tab/>
        </w:r>
      </w:hyperlink>
      <w:r w:rsidR="002E63B9">
        <w:rPr>
          <w:noProof/>
        </w:rPr>
        <w:t>1</w:t>
      </w:r>
      <w:r w:rsidR="008B13B4">
        <w:rPr>
          <w:noProof/>
        </w:rPr>
        <w:t>5</w:t>
      </w:r>
    </w:p>
    <w:p w:rsidR="00CA1B2C" w:rsidRDefault="00F50243" w:rsidP="009167D5">
      <w:pPr>
        <w:pStyle w:val="12"/>
        <w:tabs>
          <w:tab w:val="clear" w:pos="9809"/>
          <w:tab w:val="right" w:leader="dot" w:pos="9781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80393374" w:history="1">
        <w:r w:rsidR="00CA1B2C" w:rsidRPr="00877691">
          <w:rPr>
            <w:rStyle w:val="af6"/>
            <w:noProof/>
          </w:rPr>
          <w:t>Глава 7.</w:t>
        </w:r>
        <w:r w:rsidR="00CA1B2C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8118F">
          <w:rPr>
            <w:rStyle w:val="af6"/>
            <w:noProof/>
          </w:rPr>
          <w:t xml:space="preserve">Плановые значения </w:t>
        </w:r>
        <w:r w:rsidR="00CA1B2C" w:rsidRPr="00877691">
          <w:rPr>
            <w:rStyle w:val="af6"/>
            <w:noProof/>
          </w:rPr>
          <w:t>показател</w:t>
        </w:r>
        <w:r w:rsidR="0018118F">
          <w:rPr>
            <w:rStyle w:val="af6"/>
            <w:noProof/>
          </w:rPr>
          <w:t>ей</w:t>
        </w:r>
        <w:r w:rsidR="00CA1B2C" w:rsidRPr="00877691">
          <w:rPr>
            <w:rStyle w:val="af6"/>
            <w:noProof/>
          </w:rPr>
          <w:t xml:space="preserve"> развития централизованной системы водоотведения</w:t>
        </w:r>
        <w:r w:rsidR="00CA1B2C">
          <w:rPr>
            <w:noProof/>
            <w:webHidden/>
          </w:rPr>
          <w:tab/>
        </w:r>
      </w:hyperlink>
      <w:r w:rsidR="002E63B9">
        <w:rPr>
          <w:noProof/>
        </w:rPr>
        <w:t>1</w:t>
      </w:r>
      <w:r w:rsidR="008B13B4">
        <w:rPr>
          <w:noProof/>
        </w:rPr>
        <w:t>6</w:t>
      </w:r>
    </w:p>
    <w:p w:rsidR="00CA1B2C" w:rsidRDefault="00F50243">
      <w:pPr>
        <w:pStyle w:val="12"/>
        <w:tabs>
          <w:tab w:val="left" w:pos="124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80393375" w:history="1">
        <w:r w:rsidR="00CA1B2C" w:rsidRPr="00877691">
          <w:rPr>
            <w:rStyle w:val="af6"/>
            <w:noProof/>
          </w:rPr>
          <w:t>Глава 8.</w:t>
        </w:r>
        <w:r w:rsidR="00CA1B2C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CA1B2C" w:rsidRPr="00877691">
          <w:rPr>
            <w:rStyle w:val="af6"/>
            <w:noProof/>
          </w:rPr>
  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</w:r>
        <w:r w:rsidR="00CA1B2C">
          <w:rPr>
            <w:noProof/>
            <w:webHidden/>
          </w:rPr>
          <w:tab/>
        </w:r>
      </w:hyperlink>
      <w:r w:rsidR="002E63B9">
        <w:rPr>
          <w:noProof/>
        </w:rPr>
        <w:t>1</w:t>
      </w:r>
      <w:r w:rsidR="008B13B4">
        <w:rPr>
          <w:noProof/>
        </w:rPr>
        <w:t>7</w:t>
      </w:r>
    </w:p>
    <w:p w:rsidR="00CA1B2C" w:rsidRDefault="00F50243">
      <w:pPr>
        <w:pStyle w:val="12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380393376" w:history="1">
        <w:r w:rsidR="00CA1B2C" w:rsidRPr="00877691">
          <w:rPr>
            <w:rStyle w:val="af6"/>
            <w:noProof/>
          </w:rPr>
          <w:t>Нормативно-техническая (ссылочная) литература</w:t>
        </w:r>
        <w:r w:rsidR="00CA1B2C">
          <w:rPr>
            <w:noProof/>
            <w:webHidden/>
          </w:rPr>
          <w:tab/>
        </w:r>
      </w:hyperlink>
      <w:r w:rsidR="002E63B9">
        <w:rPr>
          <w:noProof/>
        </w:rPr>
        <w:t>1</w:t>
      </w:r>
      <w:r w:rsidR="008B13B4">
        <w:rPr>
          <w:noProof/>
        </w:rPr>
        <w:t>8</w:t>
      </w:r>
    </w:p>
    <w:p w:rsidR="000C5877" w:rsidRPr="00AE320D" w:rsidRDefault="00E953E7" w:rsidP="00D7254F">
      <w:pPr>
        <w:pStyle w:val="e"/>
        <w:ind w:firstLine="0"/>
      </w:pPr>
      <w:r>
        <w:rPr>
          <w:bCs/>
          <w:szCs w:val="28"/>
        </w:rPr>
        <w:fldChar w:fldCharType="end"/>
      </w:r>
    </w:p>
    <w:p w:rsidR="000C5877" w:rsidRPr="00AE320D" w:rsidRDefault="000C5877" w:rsidP="000C5877">
      <w:pPr>
        <w:sectPr w:rsidR="000C5877" w:rsidRPr="00AE320D" w:rsidSect="00EA6369">
          <w:footerReference w:type="first" r:id="rId17"/>
          <w:pgSz w:w="11906" w:h="16838"/>
          <w:pgMar w:top="624" w:right="652" w:bottom="1418" w:left="1418" w:header="283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cols w:space="708"/>
          <w:titlePg/>
          <w:docGrid w:linePitch="360"/>
        </w:sectPr>
      </w:pPr>
    </w:p>
    <w:p w:rsidR="000C5877" w:rsidRPr="000668BE" w:rsidRDefault="000C5877" w:rsidP="000C5877">
      <w:pPr>
        <w:pStyle w:val="1"/>
        <w:numPr>
          <w:ilvl w:val="0"/>
          <w:numId w:val="0"/>
        </w:numPr>
        <w:ind w:left="709"/>
        <w:jc w:val="center"/>
        <w:rPr>
          <w:bCs/>
        </w:rPr>
      </w:pPr>
      <w:bookmarkStart w:id="2" w:name="zk3"/>
      <w:bookmarkStart w:id="3" w:name="_Toc380393338"/>
      <w:r w:rsidRPr="000668BE">
        <w:rPr>
          <w:bCs/>
        </w:rPr>
        <w:lastRenderedPageBreak/>
        <w:t>Введение</w:t>
      </w:r>
      <w:bookmarkEnd w:id="2"/>
      <w:bookmarkEnd w:id="3"/>
    </w:p>
    <w:p w:rsidR="00F83D76" w:rsidRDefault="00F83D76" w:rsidP="00F83D76">
      <w:pPr>
        <w:suppressAutoHyphens/>
        <w:autoSpaceDE w:val="0"/>
        <w:autoSpaceDN w:val="0"/>
        <w:adjustRightInd w:val="0"/>
        <w:ind w:firstLine="709"/>
        <w:rPr>
          <w:rFonts w:cs="Times New Roman"/>
          <w:szCs w:val="28"/>
        </w:rPr>
      </w:pPr>
      <w:bookmarkStart w:id="4" w:name="_Toc380393339"/>
      <w:r w:rsidRPr="00DA6B3D">
        <w:rPr>
          <w:rFonts w:cs="Times New Roman"/>
          <w:szCs w:val="28"/>
        </w:rPr>
        <w:t>Проектирование систем</w:t>
      </w:r>
      <w:r>
        <w:rPr>
          <w:rFonts w:cs="Times New Roman"/>
          <w:szCs w:val="28"/>
        </w:rPr>
        <w:t>ы</w:t>
      </w:r>
      <w:r w:rsidRPr="00DA6B3D">
        <w:rPr>
          <w:rFonts w:cs="Times New Roman"/>
          <w:szCs w:val="28"/>
        </w:rPr>
        <w:t xml:space="preserve"> </w:t>
      </w:r>
      <w:r w:rsidR="00ED75E1">
        <w:rPr>
          <w:rFonts w:cs="Times New Roman"/>
          <w:szCs w:val="28"/>
        </w:rPr>
        <w:t>водоотведения</w:t>
      </w:r>
      <w:r w:rsidRPr="00DA6B3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населенных пунктов</w:t>
      </w:r>
      <w:r w:rsidRPr="00DA6B3D">
        <w:rPr>
          <w:rFonts w:cs="Times New Roman"/>
          <w:szCs w:val="28"/>
        </w:rPr>
        <w:t xml:space="preserve"> представляет собой</w:t>
      </w:r>
      <w:r>
        <w:rPr>
          <w:rFonts w:cs="Times New Roman"/>
          <w:szCs w:val="28"/>
        </w:rPr>
        <w:t xml:space="preserve"> </w:t>
      </w:r>
      <w:r w:rsidRPr="00DA6B3D">
        <w:rPr>
          <w:rFonts w:cs="Times New Roman"/>
          <w:szCs w:val="28"/>
        </w:rPr>
        <w:t xml:space="preserve">комплексную </w:t>
      </w:r>
      <w:r>
        <w:rPr>
          <w:rFonts w:cs="Times New Roman"/>
          <w:szCs w:val="28"/>
        </w:rPr>
        <w:t>задачу</w:t>
      </w:r>
      <w:r w:rsidRPr="00DA6B3D">
        <w:rPr>
          <w:rFonts w:cs="Times New Roman"/>
          <w:szCs w:val="28"/>
        </w:rPr>
        <w:t>, от правильного решения которой во многом зависят масштабы необходимых</w:t>
      </w:r>
      <w:r>
        <w:rPr>
          <w:rFonts w:cs="Times New Roman"/>
          <w:szCs w:val="28"/>
        </w:rPr>
        <w:t xml:space="preserve"> </w:t>
      </w:r>
      <w:r w:rsidRPr="00DA6B3D">
        <w:rPr>
          <w:rFonts w:cs="Times New Roman"/>
          <w:szCs w:val="28"/>
        </w:rPr>
        <w:t>капитальных вложений в эт</w:t>
      </w:r>
      <w:r>
        <w:rPr>
          <w:rFonts w:cs="Times New Roman"/>
          <w:szCs w:val="28"/>
        </w:rPr>
        <w:t>у</w:t>
      </w:r>
      <w:r w:rsidRPr="00DA6B3D">
        <w:rPr>
          <w:rFonts w:cs="Times New Roman"/>
          <w:szCs w:val="28"/>
        </w:rPr>
        <w:t xml:space="preserve"> систем</w:t>
      </w:r>
      <w:r>
        <w:rPr>
          <w:rFonts w:cs="Times New Roman"/>
          <w:szCs w:val="28"/>
        </w:rPr>
        <w:t xml:space="preserve">у. </w:t>
      </w:r>
    </w:p>
    <w:p w:rsidR="00F83D76" w:rsidRPr="00FA3E8A" w:rsidRDefault="00F83D76" w:rsidP="00F83D76">
      <w:pPr>
        <w:suppressAutoHyphens/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FA3E8A">
        <w:rPr>
          <w:rFonts w:cs="Times New Roman"/>
          <w:szCs w:val="28"/>
        </w:rPr>
        <w:t>Целями разработки схем</w:t>
      </w:r>
      <w:r>
        <w:rPr>
          <w:rFonts w:cs="Times New Roman"/>
          <w:szCs w:val="28"/>
        </w:rPr>
        <w:t>ы</w:t>
      </w:r>
      <w:r w:rsidRPr="00FA3E8A">
        <w:rPr>
          <w:rFonts w:cs="Times New Roman"/>
          <w:szCs w:val="28"/>
        </w:rPr>
        <w:t xml:space="preserve"> </w:t>
      </w:r>
      <w:r w:rsidR="00ED75E1">
        <w:rPr>
          <w:rFonts w:cs="Times New Roman"/>
          <w:szCs w:val="28"/>
        </w:rPr>
        <w:t>водоотведения</w:t>
      </w:r>
      <w:r w:rsidRPr="00FA3E8A">
        <w:rPr>
          <w:rFonts w:cs="Times New Roman"/>
          <w:szCs w:val="28"/>
        </w:rPr>
        <w:t xml:space="preserve"> сельского поселения </w:t>
      </w:r>
      <w:r w:rsidR="00E014AC">
        <w:rPr>
          <w:rFonts w:cs="Times New Roman"/>
          <w:szCs w:val="28"/>
        </w:rPr>
        <w:t>Нижне-Колыбельский</w:t>
      </w:r>
      <w:r w:rsidRPr="00FA3E8A">
        <w:rPr>
          <w:rFonts w:cs="Times New Roman"/>
          <w:szCs w:val="28"/>
        </w:rPr>
        <w:t xml:space="preserve"> сельсовет </w:t>
      </w:r>
      <w:r>
        <w:rPr>
          <w:rFonts w:cs="Times New Roman"/>
          <w:szCs w:val="28"/>
        </w:rPr>
        <w:t>Хлевенского</w:t>
      </w:r>
      <w:r w:rsidRPr="00FA3E8A">
        <w:rPr>
          <w:rFonts w:cs="Times New Roman"/>
          <w:szCs w:val="28"/>
        </w:rPr>
        <w:t xml:space="preserve"> муниципального района Липецкой области являются:</w:t>
      </w:r>
    </w:p>
    <w:p w:rsidR="00F83D76" w:rsidRDefault="00F83D76" w:rsidP="00F83D76">
      <w:pPr>
        <w:tabs>
          <w:tab w:val="num" w:pos="720"/>
        </w:tabs>
        <w:suppressAutoHyphens/>
        <w:autoSpaceDE w:val="0"/>
        <w:autoSpaceDN w:val="0"/>
        <w:adjustRightInd w:val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FA3E8A">
        <w:rPr>
          <w:rFonts w:cs="Times New Roman"/>
          <w:szCs w:val="28"/>
        </w:rPr>
        <w:t xml:space="preserve">обеспечение для абонентов доступности </w:t>
      </w:r>
      <w:r w:rsidR="00A02713">
        <w:rPr>
          <w:rFonts w:cs="Times New Roman"/>
          <w:szCs w:val="28"/>
        </w:rPr>
        <w:t>водоотведения</w:t>
      </w:r>
      <w:r w:rsidRPr="00FA3E8A">
        <w:rPr>
          <w:rFonts w:cs="Times New Roman"/>
          <w:szCs w:val="28"/>
        </w:rPr>
        <w:t xml:space="preserve"> с использованием централизованных систем </w:t>
      </w:r>
      <w:r w:rsidR="00A02713">
        <w:rPr>
          <w:rFonts w:cs="Times New Roman"/>
          <w:szCs w:val="28"/>
        </w:rPr>
        <w:t>водоотведения</w:t>
      </w:r>
      <w:r>
        <w:rPr>
          <w:rFonts w:cs="Times New Roman"/>
          <w:szCs w:val="28"/>
        </w:rPr>
        <w:t>;</w:t>
      </w:r>
      <w:r w:rsidRPr="00FA3E8A">
        <w:rPr>
          <w:rFonts w:cs="Times New Roman"/>
          <w:szCs w:val="28"/>
        </w:rPr>
        <w:t xml:space="preserve"> </w:t>
      </w:r>
    </w:p>
    <w:p w:rsidR="00F83D76" w:rsidRDefault="00F83D76" w:rsidP="00F83D76">
      <w:pPr>
        <w:tabs>
          <w:tab w:val="num" w:pos="720"/>
        </w:tabs>
        <w:suppressAutoHyphens/>
        <w:autoSpaceDE w:val="0"/>
        <w:autoSpaceDN w:val="0"/>
        <w:adjustRightInd w:val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FA3E8A">
        <w:rPr>
          <w:rFonts w:cs="Times New Roman"/>
          <w:szCs w:val="28"/>
        </w:rPr>
        <w:t xml:space="preserve">обеспечение </w:t>
      </w:r>
      <w:r w:rsidR="00A02713">
        <w:rPr>
          <w:rFonts w:cs="Times New Roman"/>
          <w:szCs w:val="28"/>
        </w:rPr>
        <w:t>водоотведения</w:t>
      </w:r>
      <w:r w:rsidRPr="00FA3E8A">
        <w:rPr>
          <w:rFonts w:cs="Times New Roman"/>
          <w:szCs w:val="28"/>
        </w:rPr>
        <w:t xml:space="preserve"> в соответствии с требованиями </w:t>
      </w:r>
      <w:r>
        <w:rPr>
          <w:rFonts w:cs="Times New Roman"/>
          <w:szCs w:val="28"/>
        </w:rPr>
        <w:t xml:space="preserve"> </w:t>
      </w:r>
      <w:hyperlink r:id="rId18" w:anchor="block_621" w:history="1">
        <w:r w:rsidRPr="00FA3E8A">
          <w:rPr>
            <w:rFonts w:cs="Times New Roman"/>
            <w:szCs w:val="28"/>
          </w:rPr>
          <w:t>законодательства</w:t>
        </w:r>
      </w:hyperlink>
      <w:r w:rsidRPr="00FA3E8A">
        <w:rPr>
          <w:rFonts w:cs="Times New Roman"/>
          <w:szCs w:val="28"/>
        </w:rPr>
        <w:t> Российской Федерации</w:t>
      </w:r>
      <w:r>
        <w:rPr>
          <w:rFonts w:cs="Times New Roman"/>
          <w:szCs w:val="28"/>
        </w:rPr>
        <w:t>;</w:t>
      </w:r>
    </w:p>
    <w:p w:rsidR="00F83D76" w:rsidRPr="00FA3E8A" w:rsidRDefault="00F83D76" w:rsidP="00F83D76">
      <w:pPr>
        <w:tabs>
          <w:tab w:val="num" w:pos="720"/>
        </w:tabs>
        <w:suppressAutoHyphens/>
        <w:autoSpaceDE w:val="0"/>
        <w:autoSpaceDN w:val="0"/>
        <w:adjustRightInd w:val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FA3E8A">
        <w:rPr>
          <w:rFonts w:cs="Times New Roman"/>
          <w:szCs w:val="28"/>
        </w:rPr>
        <w:t xml:space="preserve">развитие централизованных систем </w:t>
      </w:r>
      <w:r w:rsidR="00A02713">
        <w:rPr>
          <w:rFonts w:cs="Times New Roman"/>
          <w:szCs w:val="28"/>
        </w:rPr>
        <w:t>водоотведения</w:t>
      </w:r>
      <w:r w:rsidRPr="00FA3E8A">
        <w:rPr>
          <w:rFonts w:cs="Times New Roman"/>
          <w:szCs w:val="28"/>
        </w:rPr>
        <w:t xml:space="preserve"> на основе наилучших доступных технологий и внедрения энергосберегающих технологий.</w:t>
      </w:r>
    </w:p>
    <w:p w:rsidR="00F83D76" w:rsidRDefault="00F83D76" w:rsidP="00F83D76">
      <w:pPr>
        <w:tabs>
          <w:tab w:val="num" w:pos="720"/>
        </w:tabs>
        <w:suppressAutoHyphens/>
        <w:autoSpaceDE w:val="0"/>
        <w:autoSpaceDN w:val="0"/>
        <w:adjustRightInd w:val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Pr="00FA3E8A">
        <w:rPr>
          <w:rFonts w:cs="Times New Roman"/>
          <w:szCs w:val="28"/>
        </w:rPr>
        <w:t>хем</w:t>
      </w:r>
      <w:r>
        <w:rPr>
          <w:rFonts w:cs="Times New Roman"/>
          <w:szCs w:val="28"/>
        </w:rPr>
        <w:t>а</w:t>
      </w:r>
      <w:r w:rsidRPr="00FA3E8A">
        <w:rPr>
          <w:rFonts w:cs="Times New Roman"/>
          <w:szCs w:val="28"/>
        </w:rPr>
        <w:t xml:space="preserve"> </w:t>
      </w:r>
      <w:r w:rsidR="00641F7E">
        <w:rPr>
          <w:rFonts w:cs="Times New Roman"/>
          <w:szCs w:val="28"/>
        </w:rPr>
        <w:t>водоотведения</w:t>
      </w:r>
      <w:r w:rsidRPr="00FA3E8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разработана в соответствии с </w:t>
      </w:r>
      <w:r w:rsidRPr="00FA3E8A">
        <w:rPr>
          <w:rFonts w:cs="Times New Roman"/>
          <w:szCs w:val="28"/>
        </w:rPr>
        <w:t>Генеральн</w:t>
      </w:r>
      <w:r>
        <w:rPr>
          <w:rFonts w:cs="Times New Roman"/>
          <w:szCs w:val="28"/>
        </w:rPr>
        <w:t>ым</w:t>
      </w:r>
      <w:r w:rsidRPr="00FA3E8A">
        <w:rPr>
          <w:rFonts w:cs="Times New Roman"/>
          <w:szCs w:val="28"/>
        </w:rPr>
        <w:t xml:space="preserve"> план</w:t>
      </w:r>
      <w:r>
        <w:rPr>
          <w:rFonts w:cs="Times New Roman"/>
          <w:szCs w:val="28"/>
        </w:rPr>
        <w:t>ом</w:t>
      </w:r>
      <w:r w:rsidRPr="00FA3E8A">
        <w:rPr>
          <w:rFonts w:cs="Times New Roman"/>
          <w:szCs w:val="28"/>
        </w:rPr>
        <w:t xml:space="preserve"> сельского поселения </w:t>
      </w:r>
      <w:r w:rsidR="00E014AC">
        <w:rPr>
          <w:rFonts w:cs="Times New Roman"/>
          <w:szCs w:val="28"/>
        </w:rPr>
        <w:t>Нижне-Колыбельский</w:t>
      </w:r>
      <w:r w:rsidRPr="00FA3E8A">
        <w:rPr>
          <w:rFonts w:cs="Times New Roman"/>
          <w:szCs w:val="28"/>
        </w:rPr>
        <w:t xml:space="preserve"> сельсовет </w:t>
      </w:r>
      <w:r>
        <w:rPr>
          <w:rFonts w:cs="Times New Roman"/>
          <w:szCs w:val="28"/>
        </w:rPr>
        <w:t>Хлевенского</w:t>
      </w:r>
      <w:r w:rsidRPr="00FA3E8A">
        <w:rPr>
          <w:rFonts w:cs="Times New Roman"/>
          <w:szCs w:val="28"/>
        </w:rPr>
        <w:t xml:space="preserve"> муниципального района Липецкой области РФ</w:t>
      </w:r>
      <w:r>
        <w:rPr>
          <w:rFonts w:cs="Times New Roman"/>
          <w:szCs w:val="28"/>
        </w:rPr>
        <w:t xml:space="preserve"> и требованиями к содержанию схем </w:t>
      </w:r>
      <w:r w:rsidR="005F3F41">
        <w:rPr>
          <w:rFonts w:cs="Times New Roman"/>
          <w:szCs w:val="28"/>
        </w:rPr>
        <w:t>водоотведения</w:t>
      </w:r>
      <w:r>
        <w:rPr>
          <w:rFonts w:cs="Times New Roman"/>
          <w:szCs w:val="28"/>
        </w:rPr>
        <w:t>, утвержденными постановлением</w:t>
      </w:r>
      <w:r w:rsidRPr="005808B8">
        <w:rPr>
          <w:rFonts w:cs="Times New Roman"/>
          <w:szCs w:val="28"/>
        </w:rPr>
        <w:t xml:space="preserve"> Правительства </w:t>
      </w:r>
      <w:r>
        <w:rPr>
          <w:rFonts w:cs="Times New Roman"/>
          <w:szCs w:val="28"/>
        </w:rPr>
        <w:t>Российской Федерации</w:t>
      </w:r>
      <w:r w:rsidRPr="005808B8">
        <w:rPr>
          <w:rFonts w:cs="Times New Roman"/>
          <w:szCs w:val="28"/>
        </w:rPr>
        <w:t xml:space="preserve"> от 05.09.2013 </w:t>
      </w:r>
      <w:r>
        <w:rPr>
          <w:rFonts w:cs="Times New Roman"/>
          <w:szCs w:val="28"/>
        </w:rPr>
        <w:t>№</w:t>
      </w:r>
      <w:r w:rsidRPr="005808B8">
        <w:rPr>
          <w:rFonts w:cs="Times New Roman"/>
          <w:szCs w:val="28"/>
        </w:rPr>
        <w:t>782 "О схемах водоснабжения и водоотведения"</w:t>
      </w:r>
      <w:r>
        <w:rPr>
          <w:rFonts w:cs="Times New Roman"/>
          <w:szCs w:val="28"/>
        </w:rPr>
        <w:t xml:space="preserve"> (с изменениями на 22.05.2020 г.). </w:t>
      </w:r>
    </w:p>
    <w:p w:rsidR="00F83D76" w:rsidRDefault="00F83D76" w:rsidP="00F83D76">
      <w:pPr>
        <w:tabs>
          <w:tab w:val="num" w:pos="720"/>
        </w:tabs>
        <w:suppressAutoHyphens/>
        <w:autoSpaceDE w:val="0"/>
        <w:autoSpaceDN w:val="0"/>
        <w:adjustRightInd w:val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Схема </w:t>
      </w:r>
      <w:r w:rsidR="001B425E">
        <w:rPr>
          <w:rFonts w:cs="Times New Roman"/>
          <w:szCs w:val="28"/>
        </w:rPr>
        <w:t>водоотведения</w:t>
      </w:r>
      <w:r>
        <w:rPr>
          <w:rFonts w:cs="Times New Roman"/>
          <w:szCs w:val="28"/>
        </w:rPr>
        <w:t xml:space="preserve"> разработана на срок 13 лет – до 2035 года.</w:t>
      </w:r>
    </w:p>
    <w:p w:rsidR="00F83D76" w:rsidRDefault="00F83D76" w:rsidP="00F83D76">
      <w:pPr>
        <w:tabs>
          <w:tab w:val="num" w:pos="720"/>
        </w:tabs>
        <w:suppressAutoHyphens/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7C1F27">
        <w:rPr>
          <w:rFonts w:cs="Times New Roman"/>
          <w:szCs w:val="28"/>
        </w:rPr>
        <w:t xml:space="preserve">Актуализация (корректировка) схемы </w:t>
      </w:r>
      <w:r w:rsidR="001B425E">
        <w:rPr>
          <w:rFonts w:cs="Times New Roman"/>
          <w:szCs w:val="28"/>
        </w:rPr>
        <w:t>водоотведения</w:t>
      </w:r>
      <w:r w:rsidRPr="007C1F27">
        <w:rPr>
          <w:rFonts w:cs="Times New Roman"/>
          <w:szCs w:val="28"/>
        </w:rPr>
        <w:t xml:space="preserve"> осуществляется при наличии одного из следующих условий:</w:t>
      </w:r>
    </w:p>
    <w:p w:rsidR="00F83D76" w:rsidRDefault="00F83D76" w:rsidP="00F83D76">
      <w:pPr>
        <w:tabs>
          <w:tab w:val="num" w:pos="720"/>
        </w:tabs>
        <w:suppressAutoHyphens/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7C1F27">
        <w:rPr>
          <w:rFonts w:cs="Times New Roman"/>
          <w:szCs w:val="28"/>
        </w:rPr>
        <w:t>а) ввод в эксплуатацию построенных, реконструированных и модернизированных объектов централизованных систем водо</w:t>
      </w:r>
      <w:r w:rsidR="0097365C">
        <w:rPr>
          <w:rFonts w:cs="Times New Roman"/>
          <w:szCs w:val="28"/>
        </w:rPr>
        <w:t>отведения</w:t>
      </w:r>
      <w:r w:rsidRPr="007C1F27">
        <w:rPr>
          <w:rFonts w:cs="Times New Roman"/>
          <w:szCs w:val="28"/>
        </w:rPr>
        <w:t>;</w:t>
      </w:r>
    </w:p>
    <w:p w:rsidR="00F83D76" w:rsidRDefault="0097365C" w:rsidP="00F83D76">
      <w:pPr>
        <w:tabs>
          <w:tab w:val="num" w:pos="720"/>
        </w:tabs>
        <w:suppressAutoHyphens/>
        <w:autoSpaceDE w:val="0"/>
        <w:autoSpaceDN w:val="0"/>
        <w:adjustRightInd w:val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б</w:t>
      </w:r>
      <w:r w:rsidR="00F83D76" w:rsidRPr="007C1F27">
        <w:rPr>
          <w:rFonts w:cs="Times New Roman"/>
          <w:szCs w:val="28"/>
        </w:rPr>
        <w:t xml:space="preserve">) проведение технического обследования централизованных систем </w:t>
      </w:r>
      <w:r>
        <w:rPr>
          <w:rFonts w:cs="Times New Roman"/>
          <w:szCs w:val="28"/>
        </w:rPr>
        <w:t>водоотведения</w:t>
      </w:r>
      <w:r w:rsidR="00F83D76" w:rsidRPr="007C1F27">
        <w:rPr>
          <w:rFonts w:cs="Times New Roman"/>
          <w:szCs w:val="28"/>
        </w:rPr>
        <w:t xml:space="preserve"> в период действия схем водо</w:t>
      </w:r>
      <w:r>
        <w:rPr>
          <w:rFonts w:cs="Times New Roman"/>
          <w:szCs w:val="28"/>
        </w:rPr>
        <w:t>отведения</w:t>
      </w:r>
      <w:r w:rsidR="00F83D76" w:rsidRPr="007C1F27">
        <w:rPr>
          <w:rFonts w:cs="Times New Roman"/>
          <w:szCs w:val="28"/>
        </w:rPr>
        <w:t>;</w:t>
      </w:r>
    </w:p>
    <w:p w:rsidR="00F83D76" w:rsidRDefault="0097365C" w:rsidP="00F83D76">
      <w:pPr>
        <w:tabs>
          <w:tab w:val="num" w:pos="720"/>
        </w:tabs>
        <w:suppressAutoHyphens/>
        <w:autoSpaceDE w:val="0"/>
        <w:autoSpaceDN w:val="0"/>
        <w:adjustRightInd w:val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F83D76" w:rsidRPr="007C1F27">
        <w:rPr>
          <w:rFonts w:cs="Times New Roman"/>
          <w:szCs w:val="28"/>
        </w:rPr>
        <w:t>) реализация мероприятий, предусмотренных планами снижения сбросов загрязняющих веществ, программами повышения экологической эффективности, планами мероприятий по охране окружающей среды;</w:t>
      </w:r>
    </w:p>
    <w:p w:rsidR="00F83D76" w:rsidRDefault="0097365C" w:rsidP="00F83D76">
      <w:pPr>
        <w:tabs>
          <w:tab w:val="num" w:pos="720"/>
        </w:tabs>
        <w:suppressAutoHyphens/>
        <w:autoSpaceDE w:val="0"/>
        <w:autoSpaceDN w:val="0"/>
        <w:adjustRightInd w:val="0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F83D76" w:rsidRPr="007C1F27">
        <w:rPr>
          <w:rFonts w:cs="Times New Roman"/>
          <w:szCs w:val="28"/>
        </w:rPr>
        <w:t xml:space="preserve">) изменение объема поставки водоотведения по централизованным системам </w:t>
      </w:r>
      <w:r>
        <w:rPr>
          <w:rFonts w:cs="Times New Roman"/>
          <w:szCs w:val="28"/>
        </w:rPr>
        <w:t>водоотведения</w:t>
      </w:r>
      <w:r w:rsidR="00F83D76" w:rsidRPr="007C1F27">
        <w:rPr>
          <w:rFonts w:cs="Times New Roman"/>
          <w:szCs w:val="28"/>
        </w:rPr>
        <w:t xml:space="preserve"> в связи с реализацией мероприятий по прекращению функционирования открытых систем теплоснабжения (горячего водоснабжения) (прекращение горячего водоснабжения с использованием открытых систем теплоснабжения (горячего водоснабжения) и перевод абонентов, подключенных (технологически присоединенных) к таким системам, на закрытые системы теплоснабжения (горячего водоснабжения)</w:t>
      </w:r>
      <w:r>
        <w:rPr>
          <w:rFonts w:cs="Times New Roman"/>
          <w:szCs w:val="28"/>
        </w:rPr>
        <w:t>;</w:t>
      </w:r>
    </w:p>
    <w:p w:rsidR="0097365C" w:rsidRPr="0097365C" w:rsidRDefault="0097365C" w:rsidP="0097365C">
      <w:pPr>
        <w:tabs>
          <w:tab w:val="num" w:pos="720"/>
        </w:tabs>
        <w:suppressAutoHyphens/>
        <w:autoSpaceDE w:val="0"/>
        <w:autoSpaceDN w:val="0"/>
        <w:adjustRightInd w:val="0"/>
        <w:ind w:firstLine="709"/>
        <w:rPr>
          <w:rFonts w:eastAsia="Times New Roman" w:cs="Times New Roman"/>
          <w:color w:val="444444"/>
          <w:szCs w:val="24"/>
          <w:lang w:eastAsia="ru-RU"/>
        </w:rPr>
      </w:pPr>
      <w:r>
        <w:rPr>
          <w:rFonts w:eastAsia="Times New Roman" w:cs="Times New Roman"/>
          <w:color w:val="444444"/>
          <w:szCs w:val="24"/>
          <w:lang w:eastAsia="ru-RU"/>
        </w:rPr>
        <w:t>д</w:t>
      </w:r>
      <w:r w:rsidRPr="0097365C">
        <w:rPr>
          <w:rFonts w:eastAsia="Times New Roman" w:cs="Times New Roman"/>
          <w:color w:val="444444"/>
          <w:szCs w:val="24"/>
          <w:lang w:eastAsia="ru-RU"/>
        </w:rPr>
        <w:t xml:space="preserve">) </w:t>
      </w:r>
      <w:r w:rsidRPr="0097365C">
        <w:rPr>
          <w:rFonts w:cs="Times New Roman"/>
          <w:szCs w:val="28"/>
        </w:rPr>
        <w:t>необходимость</w:t>
      </w:r>
      <w:r w:rsidRPr="0097365C">
        <w:rPr>
          <w:rFonts w:eastAsia="Times New Roman" w:cs="Times New Roman"/>
          <w:color w:val="444444"/>
          <w:szCs w:val="24"/>
          <w:lang w:eastAsia="ru-RU"/>
        </w:rPr>
        <w:t xml:space="preserve"> внесения в схему водоотведения сведений об отнесении централизованной системы водоотведения (канализации) к централизованным системам водоотведения поселений или городских округов либо исключения таких сведений из схемы водоснабжения и водоотведения.</w:t>
      </w:r>
    </w:p>
    <w:p w:rsidR="0097365C" w:rsidRPr="007C1F27" w:rsidRDefault="0097365C" w:rsidP="00F83D76">
      <w:pPr>
        <w:tabs>
          <w:tab w:val="num" w:pos="720"/>
        </w:tabs>
        <w:suppressAutoHyphens/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:rsidR="00F83D76" w:rsidRPr="007C1F27" w:rsidRDefault="00F83D76" w:rsidP="00F83D76">
      <w:pPr>
        <w:tabs>
          <w:tab w:val="num" w:pos="720"/>
        </w:tabs>
        <w:suppressAutoHyphens/>
        <w:autoSpaceDE w:val="0"/>
        <w:autoSpaceDN w:val="0"/>
        <w:adjustRightInd w:val="0"/>
        <w:ind w:firstLine="709"/>
        <w:rPr>
          <w:rFonts w:cs="Times New Roman"/>
          <w:szCs w:val="28"/>
        </w:rPr>
      </w:pPr>
      <w:r w:rsidRPr="007C1F27">
        <w:rPr>
          <w:rFonts w:cs="Times New Roman"/>
          <w:szCs w:val="28"/>
        </w:rPr>
        <w:br/>
      </w:r>
    </w:p>
    <w:p w:rsidR="00D33D8D" w:rsidRDefault="00D33D8D" w:rsidP="00D33D8D">
      <w:pPr>
        <w:suppressAutoHyphens/>
        <w:autoSpaceDE w:val="0"/>
        <w:autoSpaceDN w:val="0"/>
        <w:adjustRightInd w:val="0"/>
        <w:ind w:firstLine="709"/>
        <w:rPr>
          <w:rFonts w:cs="Times New Roman"/>
          <w:szCs w:val="28"/>
        </w:rPr>
      </w:pPr>
    </w:p>
    <w:p w:rsidR="005A7150" w:rsidRPr="004338D7" w:rsidRDefault="001C68DE" w:rsidP="001C68DE">
      <w:pPr>
        <w:pStyle w:val="1"/>
      </w:pPr>
      <w:r w:rsidRPr="001C68DE">
        <w:lastRenderedPageBreak/>
        <w:t>Существующее</w:t>
      </w:r>
      <w:r w:rsidRPr="001C68DE">
        <w:rPr>
          <w:caps w:val="0"/>
        </w:rPr>
        <w:t xml:space="preserve"> </w:t>
      </w:r>
      <w:r w:rsidRPr="001C68DE">
        <w:t>положение в сфере водоотведения поселения</w:t>
      </w:r>
      <w:bookmarkEnd w:id="4"/>
      <w:r w:rsidRPr="001C68DE">
        <w:t xml:space="preserve"> </w:t>
      </w:r>
    </w:p>
    <w:p w:rsidR="000A21B0" w:rsidRDefault="000A21B0" w:rsidP="000A21B0">
      <w:pPr>
        <w:pStyle w:val="20"/>
      </w:pPr>
      <w:bookmarkStart w:id="5" w:name="_Toc380393340"/>
      <w:r>
        <w:t>Описание структуры системы сбора, очистки и отведения сточных вод на территории поселения и деление территории поселения на эксплуатационные зоны</w:t>
      </w:r>
      <w:bookmarkEnd w:id="5"/>
    </w:p>
    <w:p w:rsidR="00E014AC" w:rsidRPr="002536C0" w:rsidRDefault="00E014AC" w:rsidP="00E014AC">
      <w:pPr>
        <w:ind w:firstLine="709"/>
        <w:rPr>
          <w:rFonts w:eastAsia="Times New Roman" w:cs="Times New Roman"/>
          <w:bCs/>
          <w:szCs w:val="24"/>
          <w:lang w:eastAsia="ru-RU"/>
        </w:rPr>
      </w:pPr>
      <w:r w:rsidRPr="00286CE2">
        <w:rPr>
          <w:rFonts w:eastAsia="Times New Roman" w:cs="Times New Roman"/>
          <w:bCs/>
          <w:szCs w:val="24"/>
          <w:lang w:eastAsia="ru-RU"/>
        </w:rPr>
        <w:t xml:space="preserve">Сельское поселение Нижне-Колыбельский сельсовет расположено в западной части Хлевенского муниципального района. Территория поселения граничит: </w:t>
      </w:r>
      <w:r w:rsidRPr="002536C0">
        <w:rPr>
          <w:rFonts w:eastAsia="Times New Roman" w:cs="Times New Roman"/>
          <w:bCs/>
          <w:szCs w:val="24"/>
          <w:lang w:eastAsia="ru-RU"/>
        </w:rPr>
        <w:t>на севере  и северо-востоке– с землями сельского поселения Елец-</w:t>
      </w:r>
      <w:proofErr w:type="spellStart"/>
      <w:r w:rsidRPr="002536C0">
        <w:rPr>
          <w:rFonts w:eastAsia="Times New Roman" w:cs="Times New Roman"/>
          <w:bCs/>
          <w:szCs w:val="24"/>
          <w:lang w:eastAsia="ru-RU"/>
        </w:rPr>
        <w:t>Маланинский</w:t>
      </w:r>
      <w:proofErr w:type="spellEnd"/>
      <w:r w:rsidRPr="002536C0">
        <w:rPr>
          <w:rFonts w:eastAsia="Times New Roman" w:cs="Times New Roman"/>
          <w:bCs/>
          <w:szCs w:val="24"/>
          <w:lang w:eastAsia="ru-RU"/>
        </w:rPr>
        <w:t xml:space="preserve"> сельсовет;</w:t>
      </w:r>
      <w:r w:rsidRPr="00286CE2">
        <w:rPr>
          <w:rFonts w:eastAsia="Times New Roman" w:cs="Times New Roman"/>
          <w:bCs/>
          <w:szCs w:val="24"/>
          <w:lang w:eastAsia="ru-RU"/>
        </w:rPr>
        <w:t xml:space="preserve"> </w:t>
      </w:r>
      <w:r w:rsidRPr="002536C0">
        <w:rPr>
          <w:rFonts w:eastAsia="Times New Roman" w:cs="Times New Roman"/>
          <w:bCs/>
          <w:szCs w:val="24"/>
          <w:lang w:eastAsia="ru-RU"/>
        </w:rPr>
        <w:t xml:space="preserve">на востоке – с землями  сельского поселения </w:t>
      </w:r>
      <w:proofErr w:type="spellStart"/>
      <w:r w:rsidRPr="002536C0">
        <w:rPr>
          <w:rFonts w:eastAsia="Times New Roman" w:cs="Times New Roman"/>
          <w:bCs/>
          <w:szCs w:val="24"/>
          <w:lang w:eastAsia="ru-RU"/>
        </w:rPr>
        <w:t>Хлевенский</w:t>
      </w:r>
      <w:proofErr w:type="spellEnd"/>
      <w:r w:rsidRPr="002536C0">
        <w:rPr>
          <w:rFonts w:eastAsia="Times New Roman" w:cs="Times New Roman"/>
          <w:bCs/>
          <w:szCs w:val="24"/>
          <w:lang w:eastAsia="ru-RU"/>
        </w:rPr>
        <w:t xml:space="preserve"> сельсовет;</w:t>
      </w:r>
      <w:r w:rsidRPr="00286CE2">
        <w:rPr>
          <w:rFonts w:eastAsia="Times New Roman" w:cs="Times New Roman"/>
          <w:bCs/>
          <w:szCs w:val="24"/>
          <w:lang w:eastAsia="ru-RU"/>
        </w:rPr>
        <w:t xml:space="preserve"> </w:t>
      </w:r>
      <w:r w:rsidRPr="002536C0">
        <w:rPr>
          <w:rFonts w:eastAsia="Times New Roman" w:cs="Times New Roman"/>
          <w:bCs/>
          <w:szCs w:val="24"/>
          <w:lang w:eastAsia="ru-RU"/>
        </w:rPr>
        <w:t xml:space="preserve">на юге – с землями сельского поселения </w:t>
      </w:r>
      <w:proofErr w:type="spellStart"/>
      <w:r w:rsidRPr="002536C0">
        <w:rPr>
          <w:rFonts w:eastAsia="Times New Roman" w:cs="Times New Roman"/>
          <w:bCs/>
          <w:szCs w:val="24"/>
          <w:lang w:eastAsia="ru-RU"/>
        </w:rPr>
        <w:t>Дмитр</w:t>
      </w:r>
      <w:r w:rsidRPr="002536C0">
        <w:rPr>
          <w:rFonts w:eastAsia="Times New Roman" w:cs="Times New Roman"/>
          <w:bCs/>
          <w:szCs w:val="24"/>
          <w:lang w:eastAsia="ru-RU"/>
        </w:rPr>
        <w:t>я</w:t>
      </w:r>
      <w:r w:rsidRPr="002536C0">
        <w:rPr>
          <w:rFonts w:eastAsia="Times New Roman" w:cs="Times New Roman"/>
          <w:bCs/>
          <w:szCs w:val="24"/>
          <w:lang w:eastAsia="ru-RU"/>
        </w:rPr>
        <w:t>шевский</w:t>
      </w:r>
      <w:proofErr w:type="spellEnd"/>
      <w:r w:rsidRPr="002536C0">
        <w:rPr>
          <w:rFonts w:eastAsia="Times New Roman" w:cs="Times New Roman"/>
          <w:bCs/>
          <w:szCs w:val="24"/>
          <w:lang w:eastAsia="ru-RU"/>
        </w:rPr>
        <w:t xml:space="preserve"> сельсовет;</w:t>
      </w:r>
      <w:r w:rsidRPr="00286CE2">
        <w:rPr>
          <w:rFonts w:eastAsia="Times New Roman" w:cs="Times New Roman"/>
          <w:bCs/>
          <w:szCs w:val="24"/>
          <w:lang w:eastAsia="ru-RU"/>
        </w:rPr>
        <w:t xml:space="preserve"> </w:t>
      </w:r>
      <w:r w:rsidRPr="002536C0">
        <w:rPr>
          <w:rFonts w:eastAsia="Times New Roman" w:cs="Times New Roman"/>
          <w:bCs/>
          <w:szCs w:val="24"/>
          <w:lang w:eastAsia="ru-RU"/>
        </w:rPr>
        <w:t>на западе — с землями сельского поселения Верхне-Колыбельский сел</w:t>
      </w:r>
      <w:r w:rsidRPr="002536C0">
        <w:rPr>
          <w:rFonts w:eastAsia="Times New Roman" w:cs="Times New Roman"/>
          <w:bCs/>
          <w:szCs w:val="24"/>
          <w:lang w:eastAsia="ru-RU"/>
        </w:rPr>
        <w:t>ь</w:t>
      </w:r>
      <w:r w:rsidRPr="002536C0">
        <w:rPr>
          <w:rFonts w:eastAsia="Times New Roman" w:cs="Times New Roman"/>
          <w:bCs/>
          <w:szCs w:val="24"/>
          <w:lang w:eastAsia="ru-RU"/>
        </w:rPr>
        <w:t>ский сельсовет.</w:t>
      </w:r>
    </w:p>
    <w:p w:rsidR="00E014AC" w:rsidRDefault="00E014AC" w:rsidP="00E014AC">
      <w:pPr>
        <w:ind w:firstLine="709"/>
        <w:jc w:val="left"/>
      </w:pPr>
      <w:r w:rsidRPr="00286CE2">
        <w:rPr>
          <w:rFonts w:eastAsia="Times New Roman" w:cs="Times New Roman"/>
          <w:bCs/>
          <w:szCs w:val="24"/>
          <w:lang w:eastAsia="ru-RU"/>
        </w:rPr>
        <w:t>Положение сельского поселения в структуре Хлевенского района приведено на рис.1.</w:t>
      </w:r>
    </w:p>
    <w:p w:rsidR="00E014AC" w:rsidRDefault="00E014AC" w:rsidP="00E014A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4D65AF6D" wp14:editId="5107B4CD">
            <wp:simplePos x="0" y="0"/>
            <wp:positionH relativeFrom="column">
              <wp:posOffset>4446</wp:posOffset>
            </wp:positionH>
            <wp:positionV relativeFrom="paragraph">
              <wp:posOffset>62865</wp:posOffset>
            </wp:positionV>
            <wp:extent cx="5867400" cy="5749331"/>
            <wp:effectExtent l="0" t="0" r="0" b="0"/>
            <wp:wrapNone/>
            <wp:docPr id="12" name="Рисунок 12" descr="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t="4982" r="26396" b="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984" cy="5750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F50243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85pt;margin-top:4.9pt;width:160.5pt;height:11.65pt;z-index:251664384" fillcolor="red">
            <v:stroke r:id="rId20" o:title=""/>
            <v:shadow color="#868686"/>
            <v:textpath style="font-family:&quot;Arial Black&quot;;font-size:14pt;v-text-kern:t" trim="t" fitpath="t" string="с.п. Нижне-Колыбельский с/с"/>
          </v:shape>
        </w:pict>
      </w: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Default="00E014AC" w:rsidP="00E014AC">
      <w:pPr>
        <w:jc w:val="center"/>
        <w:rPr>
          <w:rFonts w:eastAsia="Times New Roman" w:cs="Times New Roman"/>
          <w:b/>
          <w:noProof/>
          <w:szCs w:val="24"/>
          <w:lang w:eastAsia="ru-RU"/>
        </w:rPr>
      </w:pPr>
    </w:p>
    <w:p w:rsidR="00E014AC" w:rsidRPr="0005690E" w:rsidRDefault="00E014AC" w:rsidP="00E014AC">
      <w:pPr>
        <w:ind w:firstLine="709"/>
        <w:jc w:val="center"/>
        <w:rPr>
          <w:b/>
          <w:i/>
        </w:rPr>
      </w:pPr>
      <w:r w:rsidRPr="0005690E">
        <w:rPr>
          <w:b/>
          <w:i/>
        </w:rPr>
        <w:t>Рис.1. Положение сельского поселения</w:t>
      </w:r>
      <w:r>
        <w:rPr>
          <w:b/>
          <w:i/>
        </w:rPr>
        <w:t xml:space="preserve"> Нижне-Колыбельский</w:t>
      </w:r>
      <w:r w:rsidRPr="0005690E">
        <w:rPr>
          <w:b/>
          <w:i/>
        </w:rPr>
        <w:t xml:space="preserve"> сельсовет</w:t>
      </w:r>
    </w:p>
    <w:p w:rsidR="00E014AC" w:rsidRPr="0005690E" w:rsidRDefault="00E014AC" w:rsidP="00E014AC">
      <w:pPr>
        <w:ind w:firstLine="709"/>
        <w:jc w:val="center"/>
        <w:rPr>
          <w:b/>
          <w:i/>
        </w:rPr>
      </w:pPr>
      <w:r w:rsidRPr="0005690E">
        <w:rPr>
          <w:b/>
          <w:i/>
        </w:rPr>
        <w:t xml:space="preserve">в структуре </w:t>
      </w:r>
      <w:r>
        <w:rPr>
          <w:b/>
          <w:i/>
        </w:rPr>
        <w:t>Хлевенского</w:t>
      </w:r>
      <w:r w:rsidRPr="0005690E">
        <w:rPr>
          <w:b/>
          <w:i/>
        </w:rPr>
        <w:t xml:space="preserve"> района</w:t>
      </w:r>
    </w:p>
    <w:p w:rsidR="009C4129" w:rsidRDefault="009C4129" w:rsidP="009C4129">
      <w:pPr>
        <w:ind w:firstLine="709"/>
        <w:jc w:val="center"/>
        <w:rPr>
          <w:b/>
          <w:i/>
        </w:rPr>
      </w:pPr>
    </w:p>
    <w:p w:rsidR="00E014AC" w:rsidRPr="0005690E" w:rsidRDefault="00E014AC" w:rsidP="009C4129">
      <w:pPr>
        <w:ind w:firstLine="709"/>
        <w:jc w:val="center"/>
        <w:rPr>
          <w:b/>
          <w:i/>
        </w:rPr>
      </w:pPr>
    </w:p>
    <w:p w:rsidR="00E014AC" w:rsidRPr="00E014AC" w:rsidRDefault="00E014AC" w:rsidP="00E014AC">
      <w:pPr>
        <w:ind w:firstLine="709"/>
        <w:jc w:val="left"/>
      </w:pPr>
      <w:r w:rsidRPr="00E014AC">
        <w:rPr>
          <w:rFonts w:eastAsia="Times New Roman" w:cs="Times New Roman"/>
          <w:bCs/>
          <w:szCs w:val="24"/>
          <w:lang w:eastAsia="ru-RU"/>
        </w:rPr>
        <w:lastRenderedPageBreak/>
        <w:t>Общая площадь поселения составляет 4284 га.</w:t>
      </w:r>
      <w:r w:rsidRPr="00E014AC">
        <w:t xml:space="preserve"> </w:t>
      </w:r>
    </w:p>
    <w:p w:rsidR="00E014AC" w:rsidRPr="00E014AC" w:rsidRDefault="00E014AC" w:rsidP="00E014AC">
      <w:pPr>
        <w:ind w:firstLine="709"/>
      </w:pPr>
      <w:r w:rsidRPr="00E014AC">
        <w:t xml:space="preserve">В состав сельского поселения входит 4 </w:t>
      </w:r>
      <w:proofErr w:type="gramStart"/>
      <w:r w:rsidRPr="00E014AC">
        <w:t>населенных</w:t>
      </w:r>
      <w:proofErr w:type="gramEnd"/>
      <w:r w:rsidRPr="00E014AC">
        <w:t xml:space="preserve"> пункта:</w:t>
      </w:r>
    </w:p>
    <w:p w:rsidR="00E014AC" w:rsidRPr="00E014AC" w:rsidRDefault="00E014AC" w:rsidP="00E014AC">
      <w:pPr>
        <w:numPr>
          <w:ilvl w:val="0"/>
          <w:numId w:val="23"/>
        </w:numPr>
        <w:spacing w:after="200" w:line="276" w:lineRule="auto"/>
        <w:ind w:left="1134" w:hanging="425"/>
        <w:contextualSpacing/>
        <w:jc w:val="left"/>
        <w:rPr>
          <w:rFonts w:eastAsiaTheme="minorEastAsia" w:cs="Times New Roman"/>
          <w:szCs w:val="24"/>
          <w:lang w:eastAsia="ru-RU"/>
        </w:rPr>
      </w:pPr>
      <w:proofErr w:type="gramStart"/>
      <w:r w:rsidRPr="00E014AC">
        <w:rPr>
          <w:rFonts w:eastAsiaTheme="minorEastAsia" w:cs="Times New Roman"/>
          <w:szCs w:val="24"/>
          <w:lang w:eastAsia="ru-RU"/>
        </w:rPr>
        <w:t>с</w:t>
      </w:r>
      <w:proofErr w:type="gramEnd"/>
      <w:r w:rsidRPr="00E014AC">
        <w:rPr>
          <w:rFonts w:eastAsiaTheme="minorEastAsia" w:cs="Times New Roman"/>
          <w:szCs w:val="24"/>
          <w:lang w:eastAsia="ru-RU"/>
        </w:rPr>
        <w:t xml:space="preserve">. </w:t>
      </w:r>
      <w:proofErr w:type="gramStart"/>
      <w:r w:rsidRPr="00E014AC">
        <w:rPr>
          <w:rFonts w:eastAsiaTheme="minorEastAsia" w:cs="Times New Roman"/>
          <w:szCs w:val="24"/>
          <w:lang w:eastAsia="ru-RU"/>
        </w:rPr>
        <w:t>Нижняя</w:t>
      </w:r>
      <w:proofErr w:type="gramEnd"/>
      <w:r w:rsidRPr="00E014AC">
        <w:rPr>
          <w:rFonts w:eastAsiaTheme="minorEastAsia" w:cs="Times New Roman"/>
          <w:szCs w:val="24"/>
          <w:lang w:eastAsia="ru-RU"/>
        </w:rPr>
        <w:t xml:space="preserve"> Колыбелька (административный центр сельского поселения);</w:t>
      </w:r>
    </w:p>
    <w:p w:rsidR="00E014AC" w:rsidRPr="00E014AC" w:rsidRDefault="00E014AC" w:rsidP="00E014AC">
      <w:pPr>
        <w:numPr>
          <w:ilvl w:val="0"/>
          <w:numId w:val="23"/>
        </w:numPr>
        <w:spacing w:after="200" w:line="276" w:lineRule="auto"/>
        <w:ind w:left="1134" w:hanging="425"/>
        <w:contextualSpacing/>
        <w:jc w:val="left"/>
        <w:rPr>
          <w:rFonts w:eastAsiaTheme="minorEastAsia" w:cs="Times New Roman"/>
          <w:szCs w:val="24"/>
          <w:lang w:eastAsia="ru-RU"/>
        </w:rPr>
      </w:pPr>
      <w:r w:rsidRPr="00E014AC">
        <w:rPr>
          <w:rFonts w:eastAsiaTheme="minorEastAsia" w:cs="Times New Roman"/>
          <w:szCs w:val="24"/>
          <w:lang w:eastAsia="ru-RU"/>
        </w:rPr>
        <w:t xml:space="preserve">д. </w:t>
      </w:r>
      <w:proofErr w:type="spellStart"/>
      <w:r w:rsidRPr="00E014AC">
        <w:rPr>
          <w:rFonts w:eastAsiaTheme="minorEastAsia" w:cs="Times New Roman"/>
          <w:szCs w:val="24"/>
          <w:lang w:eastAsia="ru-RU"/>
        </w:rPr>
        <w:t>Дерезовка</w:t>
      </w:r>
      <w:proofErr w:type="spellEnd"/>
      <w:r w:rsidRPr="00E014AC">
        <w:rPr>
          <w:rFonts w:eastAsiaTheme="minorEastAsia" w:cs="Times New Roman"/>
          <w:szCs w:val="24"/>
          <w:lang w:eastAsia="ru-RU"/>
        </w:rPr>
        <w:t>;</w:t>
      </w:r>
    </w:p>
    <w:p w:rsidR="00E014AC" w:rsidRPr="00E014AC" w:rsidRDefault="00E014AC" w:rsidP="00E014AC">
      <w:pPr>
        <w:numPr>
          <w:ilvl w:val="0"/>
          <w:numId w:val="23"/>
        </w:numPr>
        <w:spacing w:after="200" w:line="276" w:lineRule="auto"/>
        <w:ind w:left="1134" w:hanging="425"/>
        <w:contextualSpacing/>
        <w:jc w:val="left"/>
        <w:rPr>
          <w:rFonts w:eastAsiaTheme="minorEastAsia" w:cs="Times New Roman"/>
          <w:szCs w:val="24"/>
          <w:lang w:eastAsia="ru-RU"/>
        </w:rPr>
      </w:pPr>
      <w:r w:rsidRPr="00E014AC">
        <w:rPr>
          <w:rFonts w:eastAsiaTheme="minorEastAsia" w:cs="Times New Roman"/>
          <w:szCs w:val="24"/>
          <w:lang w:eastAsia="ru-RU"/>
        </w:rPr>
        <w:t xml:space="preserve">д. </w:t>
      </w:r>
      <w:proofErr w:type="spellStart"/>
      <w:r w:rsidRPr="00E014AC">
        <w:rPr>
          <w:rFonts w:eastAsiaTheme="minorEastAsia" w:cs="Times New Roman"/>
          <w:szCs w:val="24"/>
          <w:lang w:eastAsia="ru-RU"/>
        </w:rPr>
        <w:t>Трещевка</w:t>
      </w:r>
      <w:proofErr w:type="spellEnd"/>
      <w:r w:rsidRPr="00E014AC">
        <w:rPr>
          <w:rFonts w:eastAsiaTheme="minorEastAsia" w:cs="Times New Roman"/>
          <w:szCs w:val="24"/>
          <w:lang w:eastAsia="ru-RU"/>
        </w:rPr>
        <w:t>;</w:t>
      </w:r>
    </w:p>
    <w:p w:rsidR="00E014AC" w:rsidRPr="00E014AC" w:rsidRDefault="00E014AC" w:rsidP="00E014AC">
      <w:pPr>
        <w:numPr>
          <w:ilvl w:val="0"/>
          <w:numId w:val="23"/>
        </w:numPr>
        <w:spacing w:after="200" w:line="276" w:lineRule="auto"/>
        <w:ind w:left="1134" w:hanging="425"/>
        <w:contextualSpacing/>
        <w:jc w:val="left"/>
        <w:rPr>
          <w:rFonts w:eastAsiaTheme="minorEastAsia" w:cs="Times New Roman"/>
          <w:szCs w:val="24"/>
          <w:lang w:eastAsia="ru-RU"/>
        </w:rPr>
      </w:pPr>
      <w:r w:rsidRPr="00E014AC">
        <w:rPr>
          <w:rFonts w:eastAsiaTheme="minorEastAsia" w:cs="Times New Roman"/>
          <w:szCs w:val="24"/>
          <w:lang w:eastAsia="ru-RU"/>
        </w:rPr>
        <w:t>д. Калина - Дубрава.</w:t>
      </w:r>
    </w:p>
    <w:p w:rsidR="00E014AC" w:rsidRPr="00E014AC" w:rsidRDefault="00E014AC" w:rsidP="00E014AC">
      <w:pPr>
        <w:ind w:firstLine="709"/>
        <w:rPr>
          <w:rFonts w:cs="Times New Roman"/>
          <w:szCs w:val="24"/>
        </w:rPr>
      </w:pPr>
      <w:r w:rsidRPr="00E014AC">
        <w:t>Расположение</w:t>
      </w:r>
      <w:r w:rsidRPr="00E014AC">
        <w:rPr>
          <w:rFonts w:cs="Times New Roman"/>
          <w:szCs w:val="24"/>
        </w:rPr>
        <w:t xml:space="preserve"> населенных пунктов на территории сельского поселения приведено на рис.2.</w:t>
      </w:r>
    </w:p>
    <w:p w:rsidR="00E014AC" w:rsidRPr="00E014AC" w:rsidRDefault="00E014AC" w:rsidP="00E014AC">
      <w:pPr>
        <w:jc w:val="left"/>
      </w:pPr>
      <w:r w:rsidRPr="00E014AC">
        <w:rPr>
          <w:noProof/>
          <w:lang w:eastAsia="ru-RU"/>
        </w:rPr>
        <w:drawing>
          <wp:inline distT="0" distB="0" distL="0" distR="0" wp14:anchorId="193BEDDF" wp14:editId="2B2155AF">
            <wp:extent cx="6245860" cy="4254673"/>
            <wp:effectExtent l="0" t="0" r="0" b="0"/>
            <wp:docPr id="1" name="Рисунок 1" descr="D:\219. Схемы водоснабжения\7. Нижне-Колыбельский СХ\Графика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19. Схемы водоснабжения\7. Нижне-Колыбельский СХ\Графика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425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AC" w:rsidRPr="00E014AC" w:rsidRDefault="00E014AC" w:rsidP="00E014AC">
      <w:pPr>
        <w:ind w:firstLine="709"/>
        <w:jc w:val="center"/>
        <w:rPr>
          <w:b/>
          <w:i/>
        </w:rPr>
      </w:pPr>
      <w:r w:rsidRPr="00E014AC">
        <w:rPr>
          <w:b/>
          <w:i/>
        </w:rPr>
        <w:t xml:space="preserve">Рис.2. Расположение населенных пунктов на территории </w:t>
      </w:r>
    </w:p>
    <w:p w:rsidR="00E014AC" w:rsidRPr="00E014AC" w:rsidRDefault="00E014AC" w:rsidP="00E014AC">
      <w:pPr>
        <w:ind w:firstLine="709"/>
        <w:jc w:val="center"/>
        <w:rPr>
          <w:b/>
          <w:i/>
        </w:rPr>
      </w:pPr>
      <w:r w:rsidRPr="00E014AC">
        <w:rPr>
          <w:b/>
          <w:i/>
        </w:rPr>
        <w:t>сельского поселения Нижне-Колыбельский сельсовет</w:t>
      </w:r>
    </w:p>
    <w:p w:rsidR="000869CD" w:rsidRPr="000869CD" w:rsidRDefault="000869CD" w:rsidP="00826D73">
      <w:pPr>
        <w:ind w:firstLine="709"/>
        <w:jc w:val="center"/>
        <w:rPr>
          <w:b/>
          <w:i/>
        </w:rPr>
      </w:pPr>
    </w:p>
    <w:p w:rsidR="00E014AC" w:rsidRPr="00E014AC" w:rsidRDefault="00E014AC" w:rsidP="00E014AC">
      <w:pPr>
        <w:keepLines/>
        <w:ind w:firstLine="709"/>
        <w:rPr>
          <w:rFonts w:eastAsia="Times New Roman" w:cs="Times New Roman"/>
          <w:szCs w:val="24"/>
          <w:lang w:eastAsia="ru-RU"/>
        </w:rPr>
      </w:pPr>
      <w:r w:rsidRPr="00E014AC">
        <w:rPr>
          <w:rFonts w:eastAsia="Times New Roman" w:cs="Times New Roman"/>
          <w:szCs w:val="24"/>
          <w:lang w:eastAsia="ru-RU"/>
        </w:rPr>
        <w:t>Численность населения по состоянию на 01.01.2022 г. составляет 542 чел.</w:t>
      </w:r>
    </w:p>
    <w:p w:rsidR="00E014AC" w:rsidRPr="00E014AC" w:rsidRDefault="00E014AC" w:rsidP="00E014AC">
      <w:pPr>
        <w:keepLines/>
        <w:ind w:firstLine="709"/>
        <w:rPr>
          <w:rFonts w:eastAsia="Times New Roman" w:cs="Times New Roman"/>
          <w:szCs w:val="24"/>
          <w:lang w:eastAsia="ru-RU"/>
        </w:rPr>
      </w:pPr>
      <w:r w:rsidRPr="00E014AC">
        <w:rPr>
          <w:rFonts w:eastAsia="Times New Roman" w:cs="Times New Roman"/>
          <w:szCs w:val="24"/>
          <w:lang w:eastAsia="ru-RU"/>
        </w:rPr>
        <w:t>Перечень населенных пунктов в составе сельского поселения Нижне-Колыбельский сельсовет и численность населения в каждом из них по состоянию на 01.01.2022 г. приведены в таблице №1.1.1.</w:t>
      </w:r>
    </w:p>
    <w:p w:rsidR="00E014AC" w:rsidRPr="00E014AC" w:rsidRDefault="00E014AC" w:rsidP="00E014AC">
      <w:pPr>
        <w:ind w:firstLine="709"/>
        <w:jc w:val="right"/>
      </w:pPr>
      <w:r w:rsidRPr="00E014AC">
        <w:rPr>
          <w:rFonts w:eastAsia="Times New Roman" w:cs="Times New Roman"/>
          <w:b/>
          <w:i/>
          <w:szCs w:val="24"/>
          <w:lang w:eastAsia="ru-RU"/>
        </w:rPr>
        <w:t>Таблица №1.1.1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3974"/>
        <w:gridCol w:w="5103"/>
      </w:tblGrid>
      <w:tr w:rsidR="00E014AC" w:rsidRPr="00E014AC" w:rsidTr="00806721">
        <w:trPr>
          <w:trHeight w:val="850"/>
          <w:tblHeader/>
        </w:trPr>
        <w:tc>
          <w:tcPr>
            <w:tcW w:w="719" w:type="dxa"/>
            <w:tcBorders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E014AC" w:rsidRPr="00E014AC" w:rsidRDefault="00E014AC" w:rsidP="00E014AC">
            <w:pPr>
              <w:jc w:val="center"/>
              <w:rPr>
                <w:b/>
                <w:i/>
              </w:rPr>
            </w:pPr>
            <w:r w:rsidRPr="00E014AC">
              <w:rPr>
                <w:b/>
                <w:i/>
              </w:rPr>
              <w:t>№</w:t>
            </w:r>
          </w:p>
          <w:p w:rsidR="00E014AC" w:rsidRPr="00E014AC" w:rsidRDefault="00E014AC" w:rsidP="00E014AC">
            <w:pPr>
              <w:jc w:val="center"/>
              <w:rPr>
                <w:b/>
                <w:i/>
              </w:rPr>
            </w:pPr>
            <w:proofErr w:type="gramStart"/>
            <w:r w:rsidRPr="00E014AC">
              <w:rPr>
                <w:b/>
                <w:i/>
              </w:rPr>
              <w:t>п</w:t>
            </w:r>
            <w:proofErr w:type="gramEnd"/>
            <w:r w:rsidRPr="00E014AC">
              <w:rPr>
                <w:b/>
                <w:i/>
              </w:rPr>
              <w:t>/п</w:t>
            </w:r>
          </w:p>
        </w:tc>
        <w:tc>
          <w:tcPr>
            <w:tcW w:w="3974" w:type="dxa"/>
            <w:tcBorders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E014AC" w:rsidRPr="00E014AC" w:rsidRDefault="00E014AC" w:rsidP="00E014AC">
            <w:pPr>
              <w:jc w:val="center"/>
              <w:rPr>
                <w:b/>
                <w:i/>
              </w:rPr>
            </w:pPr>
            <w:r w:rsidRPr="00E014AC">
              <w:rPr>
                <w:b/>
                <w:i/>
              </w:rPr>
              <w:t>Наименование населенного пункта</w:t>
            </w:r>
          </w:p>
        </w:tc>
        <w:tc>
          <w:tcPr>
            <w:tcW w:w="5103" w:type="dxa"/>
            <w:tcBorders>
              <w:bottom w:val="single" w:sz="12" w:space="0" w:color="auto"/>
            </w:tcBorders>
            <w:shd w:val="clear" w:color="auto" w:fill="F2DBDB" w:themeFill="accent2" w:themeFillTint="33"/>
            <w:vAlign w:val="center"/>
          </w:tcPr>
          <w:p w:rsidR="00E014AC" w:rsidRPr="00E014AC" w:rsidRDefault="00E014AC" w:rsidP="00E014AC">
            <w:pPr>
              <w:jc w:val="center"/>
              <w:rPr>
                <w:b/>
                <w:i/>
              </w:rPr>
            </w:pPr>
            <w:r w:rsidRPr="00E014AC">
              <w:rPr>
                <w:b/>
                <w:i/>
              </w:rPr>
              <w:t>Количество населения</w:t>
            </w:r>
          </w:p>
          <w:p w:rsidR="00E014AC" w:rsidRPr="00E014AC" w:rsidRDefault="00E014AC" w:rsidP="00E014AC">
            <w:pPr>
              <w:jc w:val="center"/>
              <w:rPr>
                <w:b/>
                <w:i/>
              </w:rPr>
            </w:pPr>
            <w:r w:rsidRPr="00E014AC">
              <w:rPr>
                <w:b/>
                <w:i/>
              </w:rPr>
              <w:t>(зарегистрировано по месту жительства), чел.</w:t>
            </w:r>
          </w:p>
        </w:tc>
      </w:tr>
      <w:tr w:rsidR="00E014AC" w:rsidRPr="00E014AC" w:rsidTr="00806721">
        <w:trPr>
          <w:trHeight w:val="397"/>
        </w:trPr>
        <w:tc>
          <w:tcPr>
            <w:tcW w:w="719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E014AC" w:rsidRPr="00E014AC" w:rsidRDefault="00E014AC" w:rsidP="00E014AC">
            <w:pPr>
              <w:jc w:val="center"/>
              <w:rPr>
                <w:b/>
                <w:i/>
              </w:rPr>
            </w:pPr>
            <w:r w:rsidRPr="00E014AC">
              <w:rPr>
                <w:b/>
                <w:i/>
              </w:rPr>
              <w:t>1</w:t>
            </w:r>
          </w:p>
        </w:tc>
        <w:tc>
          <w:tcPr>
            <w:tcW w:w="3974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E014AC" w:rsidRPr="00E014AC" w:rsidRDefault="00E014AC" w:rsidP="00E014AC">
            <w:pPr>
              <w:ind w:left="137"/>
              <w:jc w:val="left"/>
            </w:pPr>
            <w:r w:rsidRPr="00E014AC">
              <w:t>Село Нижняя Колыбелька</w:t>
            </w:r>
          </w:p>
        </w:tc>
        <w:tc>
          <w:tcPr>
            <w:tcW w:w="5103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E014AC" w:rsidRPr="00E014AC" w:rsidRDefault="00E014AC" w:rsidP="00E014AC">
            <w:pPr>
              <w:ind w:firstLine="273"/>
              <w:jc w:val="center"/>
            </w:pPr>
            <w:r w:rsidRPr="00E014AC">
              <w:t>321</w:t>
            </w:r>
          </w:p>
        </w:tc>
      </w:tr>
      <w:tr w:rsidR="00E014AC" w:rsidRPr="00E014AC" w:rsidTr="00806721">
        <w:trPr>
          <w:trHeight w:val="397"/>
        </w:trPr>
        <w:tc>
          <w:tcPr>
            <w:tcW w:w="71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E014AC" w:rsidRPr="00E014AC" w:rsidRDefault="00E014AC" w:rsidP="00E014AC">
            <w:pPr>
              <w:jc w:val="center"/>
              <w:rPr>
                <w:b/>
                <w:i/>
              </w:rPr>
            </w:pPr>
            <w:r w:rsidRPr="00E014AC">
              <w:rPr>
                <w:b/>
                <w:i/>
              </w:rPr>
              <w:t>2</w:t>
            </w:r>
          </w:p>
        </w:tc>
        <w:tc>
          <w:tcPr>
            <w:tcW w:w="3974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E014AC" w:rsidRPr="00E014AC" w:rsidRDefault="00E014AC" w:rsidP="00E014AC">
            <w:pPr>
              <w:ind w:left="137"/>
              <w:jc w:val="left"/>
            </w:pPr>
            <w:r w:rsidRPr="00E014AC">
              <w:t xml:space="preserve">Деревня </w:t>
            </w:r>
            <w:proofErr w:type="spellStart"/>
            <w:r w:rsidRPr="00E014AC">
              <w:t>Дерезовка</w:t>
            </w:r>
            <w:proofErr w:type="spellEnd"/>
          </w:p>
        </w:tc>
        <w:tc>
          <w:tcPr>
            <w:tcW w:w="5103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E014AC" w:rsidRPr="00E014AC" w:rsidRDefault="00E014AC" w:rsidP="00E014AC">
            <w:pPr>
              <w:ind w:firstLine="274"/>
              <w:jc w:val="center"/>
            </w:pPr>
            <w:r w:rsidRPr="00E014AC">
              <w:t>103</w:t>
            </w:r>
          </w:p>
        </w:tc>
      </w:tr>
      <w:tr w:rsidR="00E014AC" w:rsidRPr="00E014AC" w:rsidTr="00806721">
        <w:trPr>
          <w:trHeight w:val="397"/>
        </w:trPr>
        <w:tc>
          <w:tcPr>
            <w:tcW w:w="71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E014AC" w:rsidRPr="00E014AC" w:rsidRDefault="00E014AC" w:rsidP="00E014AC">
            <w:pPr>
              <w:jc w:val="center"/>
              <w:rPr>
                <w:b/>
                <w:i/>
              </w:rPr>
            </w:pPr>
            <w:r w:rsidRPr="00E014AC">
              <w:rPr>
                <w:b/>
                <w:i/>
              </w:rPr>
              <w:t>3</w:t>
            </w:r>
          </w:p>
        </w:tc>
        <w:tc>
          <w:tcPr>
            <w:tcW w:w="3974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E014AC" w:rsidRPr="00E014AC" w:rsidRDefault="00E014AC" w:rsidP="00E014AC">
            <w:pPr>
              <w:ind w:left="137"/>
              <w:jc w:val="left"/>
            </w:pPr>
            <w:r w:rsidRPr="00E014AC">
              <w:t xml:space="preserve">Деревня </w:t>
            </w:r>
            <w:proofErr w:type="spellStart"/>
            <w:r w:rsidRPr="00E014AC">
              <w:t>Трещевка</w:t>
            </w:r>
            <w:proofErr w:type="spellEnd"/>
          </w:p>
        </w:tc>
        <w:tc>
          <w:tcPr>
            <w:tcW w:w="5103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E014AC" w:rsidRPr="00E014AC" w:rsidRDefault="00E014AC" w:rsidP="00E014AC">
            <w:pPr>
              <w:ind w:firstLine="274"/>
              <w:jc w:val="center"/>
            </w:pPr>
            <w:r w:rsidRPr="00E014AC">
              <w:t>91</w:t>
            </w:r>
          </w:p>
        </w:tc>
      </w:tr>
      <w:tr w:rsidR="00E014AC" w:rsidRPr="00E014AC" w:rsidTr="00806721">
        <w:trPr>
          <w:trHeight w:val="397"/>
        </w:trPr>
        <w:tc>
          <w:tcPr>
            <w:tcW w:w="71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E014AC" w:rsidRPr="00E014AC" w:rsidRDefault="00E014AC" w:rsidP="00E014AC">
            <w:pPr>
              <w:jc w:val="center"/>
              <w:rPr>
                <w:b/>
                <w:i/>
              </w:rPr>
            </w:pPr>
            <w:r w:rsidRPr="00E014AC">
              <w:rPr>
                <w:b/>
                <w:i/>
              </w:rPr>
              <w:t>4</w:t>
            </w:r>
          </w:p>
        </w:tc>
        <w:tc>
          <w:tcPr>
            <w:tcW w:w="3974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E014AC" w:rsidRPr="00E014AC" w:rsidRDefault="00E014AC" w:rsidP="00E014AC">
            <w:pPr>
              <w:ind w:left="137"/>
              <w:jc w:val="left"/>
            </w:pPr>
            <w:r w:rsidRPr="00E014AC">
              <w:t>Деревня Калина-Дубрава</w:t>
            </w:r>
          </w:p>
        </w:tc>
        <w:tc>
          <w:tcPr>
            <w:tcW w:w="5103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E014AC" w:rsidRPr="00E014AC" w:rsidRDefault="00E014AC" w:rsidP="00E014AC">
            <w:pPr>
              <w:ind w:firstLine="274"/>
              <w:jc w:val="center"/>
            </w:pPr>
            <w:r w:rsidRPr="00E014AC">
              <w:t>27</w:t>
            </w:r>
          </w:p>
        </w:tc>
      </w:tr>
      <w:tr w:rsidR="00E014AC" w:rsidRPr="00E014AC" w:rsidTr="00806721">
        <w:trPr>
          <w:trHeight w:val="397"/>
        </w:trPr>
        <w:tc>
          <w:tcPr>
            <w:tcW w:w="4693" w:type="dxa"/>
            <w:gridSpan w:val="2"/>
            <w:shd w:val="clear" w:color="auto" w:fill="DDD9C3" w:themeFill="background2" w:themeFillShade="E6"/>
            <w:vAlign w:val="center"/>
          </w:tcPr>
          <w:p w:rsidR="00E014AC" w:rsidRPr="00E014AC" w:rsidRDefault="00E014AC" w:rsidP="00E014AC">
            <w:pPr>
              <w:ind w:firstLine="714"/>
              <w:jc w:val="left"/>
              <w:rPr>
                <w:b/>
                <w:i/>
                <w:szCs w:val="24"/>
              </w:rPr>
            </w:pPr>
            <w:r w:rsidRPr="00E014AC">
              <w:rPr>
                <w:b/>
                <w:i/>
                <w:szCs w:val="24"/>
              </w:rPr>
              <w:t>ИТОГО:</w:t>
            </w:r>
          </w:p>
        </w:tc>
        <w:tc>
          <w:tcPr>
            <w:tcW w:w="5103" w:type="dxa"/>
            <w:shd w:val="clear" w:color="auto" w:fill="DDD9C3" w:themeFill="background2" w:themeFillShade="E6"/>
            <w:vAlign w:val="center"/>
          </w:tcPr>
          <w:p w:rsidR="00E014AC" w:rsidRPr="00E014AC" w:rsidRDefault="00E014AC" w:rsidP="00E014AC">
            <w:pPr>
              <w:ind w:firstLine="274"/>
              <w:jc w:val="center"/>
              <w:rPr>
                <w:b/>
                <w:i/>
                <w:szCs w:val="24"/>
              </w:rPr>
            </w:pPr>
            <w:r w:rsidRPr="00E014AC">
              <w:rPr>
                <w:b/>
                <w:i/>
                <w:szCs w:val="24"/>
              </w:rPr>
              <w:t>542</w:t>
            </w:r>
          </w:p>
        </w:tc>
      </w:tr>
    </w:tbl>
    <w:p w:rsidR="00E014AC" w:rsidRPr="00E014AC" w:rsidRDefault="00E014AC" w:rsidP="00E014AC"/>
    <w:p w:rsidR="00E014AC" w:rsidRDefault="00E014AC" w:rsidP="00E014AC">
      <w:pPr>
        <w:ind w:firstLine="709"/>
        <w:rPr>
          <w:rFonts w:eastAsia="Times New Roman" w:cs="Times New Roman"/>
          <w:iCs/>
          <w:szCs w:val="24"/>
          <w:lang w:eastAsia="ru-RU"/>
        </w:rPr>
      </w:pPr>
      <w:r w:rsidRPr="00BF0B39">
        <w:rPr>
          <w:rFonts w:eastAsia="Times New Roman" w:cs="Times New Roman"/>
          <w:iCs/>
          <w:szCs w:val="24"/>
          <w:lang w:eastAsia="ru-RU"/>
        </w:rPr>
        <w:lastRenderedPageBreak/>
        <w:t xml:space="preserve">В сельском поселении </w:t>
      </w:r>
      <w:r>
        <w:rPr>
          <w:rFonts w:eastAsia="Times New Roman" w:cs="Times New Roman"/>
          <w:iCs/>
          <w:szCs w:val="24"/>
          <w:lang w:eastAsia="ru-RU"/>
        </w:rPr>
        <w:t>Нижне-Колыбельский</w:t>
      </w:r>
      <w:r w:rsidRPr="00BF0B39">
        <w:rPr>
          <w:rFonts w:eastAsia="Times New Roman" w:cs="Times New Roman"/>
          <w:iCs/>
          <w:szCs w:val="24"/>
          <w:lang w:eastAsia="ru-RU"/>
        </w:rPr>
        <w:t xml:space="preserve"> сельсовет все объекты социального и культурно – бытового обслуживания сосредоточены в основном в </w:t>
      </w:r>
      <w:r>
        <w:rPr>
          <w:rFonts w:eastAsia="Times New Roman" w:cs="Times New Roman"/>
          <w:iCs/>
          <w:szCs w:val="24"/>
          <w:lang w:eastAsia="ru-RU"/>
        </w:rPr>
        <w:t>одном</w:t>
      </w:r>
      <w:r w:rsidRPr="00BF0B39">
        <w:rPr>
          <w:rFonts w:eastAsia="Times New Roman" w:cs="Times New Roman"/>
          <w:iCs/>
          <w:szCs w:val="24"/>
          <w:lang w:eastAsia="ru-RU"/>
        </w:rPr>
        <w:t xml:space="preserve"> </w:t>
      </w:r>
      <w:proofErr w:type="spellStart"/>
      <w:r w:rsidRPr="00BF0B39">
        <w:rPr>
          <w:rFonts w:eastAsia="Times New Roman" w:cs="Times New Roman"/>
          <w:iCs/>
          <w:szCs w:val="24"/>
          <w:lang w:eastAsia="ru-RU"/>
        </w:rPr>
        <w:t>населенн</w:t>
      </w:r>
      <w:r>
        <w:rPr>
          <w:rFonts w:eastAsia="Times New Roman" w:cs="Times New Roman"/>
          <w:iCs/>
          <w:szCs w:val="24"/>
          <w:lang w:eastAsia="ru-RU"/>
        </w:rPr>
        <w:t>ом</w:t>
      </w:r>
      <w:r w:rsidRPr="00BF0B39">
        <w:rPr>
          <w:rFonts w:eastAsia="Times New Roman" w:cs="Times New Roman"/>
          <w:iCs/>
          <w:szCs w:val="24"/>
          <w:lang w:eastAsia="ru-RU"/>
        </w:rPr>
        <w:t>х</w:t>
      </w:r>
      <w:proofErr w:type="spellEnd"/>
      <w:r w:rsidRPr="00BF0B39">
        <w:rPr>
          <w:rFonts w:eastAsia="Times New Roman" w:cs="Times New Roman"/>
          <w:iCs/>
          <w:szCs w:val="24"/>
          <w:lang w:eastAsia="ru-RU"/>
        </w:rPr>
        <w:t xml:space="preserve"> пункт</w:t>
      </w:r>
      <w:r>
        <w:rPr>
          <w:rFonts w:eastAsia="Times New Roman" w:cs="Times New Roman"/>
          <w:iCs/>
          <w:szCs w:val="24"/>
          <w:lang w:eastAsia="ru-RU"/>
        </w:rPr>
        <w:t>е</w:t>
      </w:r>
      <w:r w:rsidRPr="00BF0B39">
        <w:rPr>
          <w:rFonts w:eastAsia="Times New Roman" w:cs="Times New Roman"/>
          <w:iCs/>
          <w:szCs w:val="24"/>
          <w:lang w:eastAsia="ru-RU"/>
        </w:rPr>
        <w:t xml:space="preserve"> – </w:t>
      </w:r>
      <w:proofErr w:type="gramStart"/>
      <w:r>
        <w:rPr>
          <w:rFonts w:eastAsia="Times New Roman" w:cs="Times New Roman"/>
          <w:iCs/>
          <w:szCs w:val="24"/>
          <w:lang w:eastAsia="ru-RU"/>
        </w:rPr>
        <w:t>с</w:t>
      </w:r>
      <w:proofErr w:type="gramEnd"/>
      <w:r>
        <w:rPr>
          <w:rFonts w:eastAsia="Times New Roman" w:cs="Times New Roman"/>
          <w:iCs/>
          <w:szCs w:val="24"/>
          <w:lang w:eastAsia="ru-RU"/>
        </w:rPr>
        <w:t xml:space="preserve">. </w:t>
      </w:r>
      <w:proofErr w:type="gramStart"/>
      <w:r>
        <w:rPr>
          <w:rFonts w:eastAsia="Times New Roman" w:cs="Times New Roman"/>
          <w:iCs/>
          <w:szCs w:val="24"/>
          <w:lang w:eastAsia="ru-RU"/>
        </w:rPr>
        <w:t>Нижняя</w:t>
      </w:r>
      <w:proofErr w:type="gramEnd"/>
      <w:r>
        <w:rPr>
          <w:rFonts w:eastAsia="Times New Roman" w:cs="Times New Roman"/>
          <w:iCs/>
          <w:szCs w:val="24"/>
          <w:lang w:eastAsia="ru-RU"/>
        </w:rPr>
        <w:t xml:space="preserve"> Колыбелька: </w:t>
      </w:r>
      <w:r w:rsidRPr="005230AA">
        <w:rPr>
          <w:rFonts w:eastAsia="Times New Roman" w:cs="Times New Roman"/>
          <w:iCs/>
          <w:szCs w:val="24"/>
          <w:lang w:eastAsia="ru-RU"/>
        </w:rPr>
        <w:t>основная школа, детский сад, ФАП, центр культуры и</w:t>
      </w:r>
      <w:r>
        <w:rPr>
          <w:rFonts w:eastAsia="Times New Roman" w:cs="Times New Roman"/>
          <w:iCs/>
          <w:szCs w:val="24"/>
          <w:lang w:eastAsia="ru-RU"/>
        </w:rPr>
        <w:t xml:space="preserve"> досуга с библи</w:t>
      </w:r>
      <w:r>
        <w:rPr>
          <w:rFonts w:eastAsia="Times New Roman" w:cs="Times New Roman"/>
          <w:iCs/>
          <w:szCs w:val="24"/>
          <w:lang w:eastAsia="ru-RU"/>
        </w:rPr>
        <w:t>о</w:t>
      </w:r>
      <w:r>
        <w:rPr>
          <w:rFonts w:eastAsia="Times New Roman" w:cs="Times New Roman"/>
          <w:iCs/>
          <w:szCs w:val="24"/>
          <w:lang w:eastAsia="ru-RU"/>
        </w:rPr>
        <w:t>текой и музеем, административное здание.</w:t>
      </w:r>
    </w:p>
    <w:p w:rsidR="00E014AC" w:rsidRPr="006405C5" w:rsidRDefault="00E014AC" w:rsidP="00E014AC">
      <w:pPr>
        <w:ind w:firstLine="709"/>
        <w:rPr>
          <w:rFonts w:eastAsia="Times New Roman" w:cs="Times New Roman"/>
          <w:iCs/>
          <w:szCs w:val="24"/>
          <w:lang w:eastAsia="ru-RU"/>
        </w:rPr>
      </w:pPr>
      <w:r w:rsidRPr="006970AF">
        <w:rPr>
          <w:rFonts w:eastAsia="Times New Roman" w:cs="Times New Roman"/>
          <w:iCs/>
          <w:szCs w:val="24"/>
          <w:lang w:eastAsia="ru-RU"/>
        </w:rPr>
        <w:t>Основной отраслью поселения является сельское хозяйство.</w:t>
      </w:r>
      <w:r w:rsidRPr="00200F32">
        <w:rPr>
          <w:rFonts w:eastAsia="Times New Roman" w:cs="Times New Roman"/>
          <w:iCs/>
          <w:szCs w:val="24"/>
          <w:lang w:eastAsia="ru-RU"/>
        </w:rPr>
        <w:t xml:space="preserve"> </w:t>
      </w:r>
      <w:r>
        <w:rPr>
          <w:rFonts w:eastAsia="Times New Roman" w:cs="Times New Roman"/>
          <w:iCs/>
          <w:szCs w:val="24"/>
          <w:lang w:eastAsia="ru-RU"/>
        </w:rPr>
        <w:t>Н</w:t>
      </w:r>
      <w:r w:rsidRPr="006405C5">
        <w:rPr>
          <w:rFonts w:eastAsia="Times New Roman" w:cs="Times New Roman"/>
          <w:iCs/>
          <w:szCs w:val="24"/>
          <w:lang w:eastAsia="ru-RU"/>
        </w:rPr>
        <w:t>а территории сельсовета работает сельскохозяйственное предприятие: ООО  СХП «Победа».</w:t>
      </w:r>
      <w:r>
        <w:rPr>
          <w:rFonts w:eastAsia="Times New Roman" w:cs="Times New Roman"/>
          <w:iCs/>
          <w:szCs w:val="24"/>
          <w:lang w:eastAsia="ru-RU"/>
        </w:rPr>
        <w:t xml:space="preserve"> </w:t>
      </w:r>
      <w:r w:rsidRPr="006405C5">
        <w:rPr>
          <w:rFonts w:eastAsia="Times New Roman" w:cs="Times New Roman"/>
          <w:iCs/>
          <w:szCs w:val="24"/>
          <w:lang w:eastAsia="ru-RU"/>
        </w:rPr>
        <w:t>Основные сельскохозя</w:t>
      </w:r>
      <w:r w:rsidRPr="006405C5">
        <w:rPr>
          <w:rFonts w:eastAsia="Times New Roman" w:cs="Times New Roman"/>
          <w:iCs/>
          <w:szCs w:val="24"/>
          <w:lang w:eastAsia="ru-RU"/>
        </w:rPr>
        <w:t>й</w:t>
      </w:r>
      <w:r w:rsidRPr="006405C5">
        <w:rPr>
          <w:rFonts w:eastAsia="Times New Roman" w:cs="Times New Roman"/>
          <w:iCs/>
          <w:szCs w:val="24"/>
          <w:lang w:eastAsia="ru-RU"/>
        </w:rPr>
        <w:t>ственные культуры -  зерновые. Кроме того, на территории поселения организованы и работ</w:t>
      </w:r>
      <w:r w:rsidRPr="006405C5">
        <w:rPr>
          <w:rFonts w:eastAsia="Times New Roman" w:cs="Times New Roman"/>
          <w:iCs/>
          <w:szCs w:val="24"/>
          <w:lang w:eastAsia="ru-RU"/>
        </w:rPr>
        <w:t>а</w:t>
      </w:r>
      <w:r w:rsidRPr="006405C5">
        <w:rPr>
          <w:rFonts w:eastAsia="Times New Roman" w:cs="Times New Roman"/>
          <w:iCs/>
          <w:szCs w:val="24"/>
          <w:lang w:eastAsia="ru-RU"/>
        </w:rPr>
        <w:t>ют  крестьянско-фермерские хозяйства.</w:t>
      </w:r>
    </w:p>
    <w:p w:rsidR="00D33D8D" w:rsidRPr="00D33D8D" w:rsidRDefault="00D33D8D" w:rsidP="00D33D8D">
      <w:pPr>
        <w:ind w:firstLine="567"/>
      </w:pPr>
      <w:r w:rsidRPr="00D33D8D">
        <w:t>По состоянию на 20</w:t>
      </w:r>
      <w:r w:rsidR="00100CB2">
        <w:t>22</w:t>
      </w:r>
      <w:r w:rsidRPr="00D33D8D">
        <w:t xml:space="preserve"> г. на территории сельского поселения эксплуатационн</w:t>
      </w:r>
      <w:r>
        <w:t>ые</w:t>
      </w:r>
      <w:r w:rsidRPr="00D33D8D">
        <w:t xml:space="preserve"> зон</w:t>
      </w:r>
      <w:r>
        <w:t>ы</w:t>
      </w:r>
      <w:r w:rsidRPr="00D33D8D">
        <w:t xml:space="preserve">* </w:t>
      </w:r>
      <w:r w:rsidR="00634208">
        <w:t>М</w:t>
      </w:r>
      <w:r w:rsidRPr="00D33D8D">
        <w:t xml:space="preserve">УП </w:t>
      </w:r>
      <w:r w:rsidR="00634208">
        <w:rPr>
          <w:rFonts w:eastAsia="Calibri" w:cs="Times New Roman"/>
          <w:szCs w:val="24"/>
        </w:rPr>
        <w:t>«</w:t>
      </w:r>
      <w:proofErr w:type="spellStart"/>
      <w:r w:rsidR="00634208">
        <w:rPr>
          <w:rFonts w:eastAsia="Calibri" w:cs="Times New Roman"/>
          <w:szCs w:val="24"/>
        </w:rPr>
        <w:t>Хлевенский</w:t>
      </w:r>
      <w:proofErr w:type="spellEnd"/>
      <w:r w:rsidR="00634208" w:rsidRPr="00B264C9">
        <w:rPr>
          <w:rFonts w:eastAsia="Calibri" w:cs="Times New Roman"/>
          <w:szCs w:val="24"/>
        </w:rPr>
        <w:t xml:space="preserve"> </w:t>
      </w:r>
      <w:r w:rsidR="00634208">
        <w:rPr>
          <w:rFonts w:eastAsia="Calibri" w:cs="Times New Roman"/>
          <w:szCs w:val="24"/>
        </w:rPr>
        <w:t>в</w:t>
      </w:r>
      <w:r w:rsidR="00634208" w:rsidRPr="00B264C9">
        <w:rPr>
          <w:rFonts w:eastAsia="Calibri" w:cs="Times New Roman"/>
          <w:szCs w:val="24"/>
        </w:rPr>
        <w:t>одоканал»</w:t>
      </w:r>
      <w:r w:rsidRPr="00D33D8D">
        <w:t xml:space="preserve"> </w:t>
      </w:r>
      <w:r>
        <w:t>отсутствуют</w:t>
      </w:r>
      <w:r w:rsidRPr="00D33D8D">
        <w:t>.</w:t>
      </w:r>
      <w:r w:rsidR="004361AA">
        <w:t xml:space="preserve"> </w:t>
      </w:r>
    </w:p>
    <w:p w:rsidR="00D33D8D" w:rsidRPr="00D33D8D" w:rsidRDefault="00D33D8D" w:rsidP="00D33D8D">
      <w:pPr>
        <w:ind w:firstLine="567"/>
        <w:rPr>
          <w:i/>
        </w:rPr>
      </w:pPr>
      <w:r w:rsidRPr="00D33D8D">
        <w:rPr>
          <w:i/>
        </w:rPr>
        <w:t>*Эксплуатационная зона - зона эксплуатационной ответственности организации, ос</w:t>
      </w:r>
      <w:r w:rsidRPr="00D33D8D">
        <w:rPr>
          <w:i/>
        </w:rPr>
        <w:t>у</w:t>
      </w:r>
      <w:r w:rsidRPr="00D33D8D">
        <w:rPr>
          <w:i/>
        </w:rPr>
        <w:t>ществляющей холодное водоснабжение и (или) водоотведение, определенная по признаку об</w:t>
      </w:r>
      <w:r w:rsidRPr="00D33D8D">
        <w:rPr>
          <w:i/>
        </w:rPr>
        <w:t>я</w:t>
      </w:r>
      <w:r w:rsidRPr="00D33D8D">
        <w:rPr>
          <w:i/>
        </w:rPr>
        <w:t>занностей (ответственности) организации по эксплуатации централизованных систем вод</w:t>
      </w:r>
      <w:r w:rsidRPr="00D33D8D">
        <w:rPr>
          <w:i/>
        </w:rPr>
        <w:t>о</w:t>
      </w:r>
      <w:r w:rsidRPr="00D33D8D">
        <w:rPr>
          <w:i/>
        </w:rPr>
        <w:t>снабжения и (или) водоотведения.</w:t>
      </w:r>
    </w:p>
    <w:p w:rsidR="00F53EB0" w:rsidRDefault="00E347B5" w:rsidP="00E347B5">
      <w:pPr>
        <w:pStyle w:val="Default"/>
        <w:ind w:firstLine="709"/>
        <w:jc w:val="both"/>
      </w:pPr>
      <w:r>
        <w:t>Н</w:t>
      </w:r>
      <w:r w:rsidR="00A41462">
        <w:t xml:space="preserve">аселенные пункты не имеют централизованной системы </w:t>
      </w:r>
      <w:proofErr w:type="spellStart"/>
      <w:r w:rsidR="00A41462">
        <w:t>канализования</w:t>
      </w:r>
      <w:proofErr w:type="spellEnd"/>
      <w:r w:rsidR="00D33D8D">
        <w:t>: канализац</w:t>
      </w:r>
      <w:r w:rsidR="00D33D8D">
        <w:t>и</w:t>
      </w:r>
      <w:r w:rsidR="00D33D8D">
        <w:t>онные сети, очистные сооружения отсутствуют</w:t>
      </w:r>
      <w:r w:rsidR="00A41462">
        <w:t xml:space="preserve">. </w:t>
      </w:r>
    </w:p>
    <w:p w:rsidR="00E347B5" w:rsidRDefault="00A41462" w:rsidP="00E347B5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>Сбор канализационных стоков происходит в выгребные ямы и септики с последующей откачкой.</w:t>
      </w:r>
      <w:r w:rsidR="000948C8">
        <w:rPr>
          <w:color w:val="auto"/>
        </w:rPr>
        <w:t xml:space="preserve"> </w:t>
      </w:r>
    </w:p>
    <w:p w:rsidR="000A21B0" w:rsidRDefault="000A21B0" w:rsidP="000A21B0">
      <w:pPr>
        <w:pStyle w:val="20"/>
      </w:pPr>
      <w:bookmarkStart w:id="6" w:name="_Toc380393341"/>
      <w:r>
        <w:t>Описание результатов технического обследования централизованной системы водоотведения</w:t>
      </w:r>
      <w:bookmarkEnd w:id="6"/>
    </w:p>
    <w:p w:rsidR="008F5BED" w:rsidRDefault="00E347B5" w:rsidP="009A66B8">
      <w:pPr>
        <w:pStyle w:val="Default"/>
        <w:ind w:firstLine="709"/>
        <w:jc w:val="both"/>
      </w:pPr>
      <w:bookmarkStart w:id="7" w:name="_Toc380393342"/>
      <w:r w:rsidRPr="009A66B8">
        <w:rPr>
          <w:color w:val="auto"/>
        </w:rPr>
        <w:t>Централизованн</w:t>
      </w:r>
      <w:r w:rsidR="009A66B8">
        <w:rPr>
          <w:color w:val="auto"/>
        </w:rPr>
        <w:t>ая</w:t>
      </w:r>
      <w:r>
        <w:t xml:space="preserve"> систем</w:t>
      </w:r>
      <w:r w:rsidR="009A66B8">
        <w:t>а</w:t>
      </w:r>
      <w:r>
        <w:t xml:space="preserve"> водоотведения в </w:t>
      </w:r>
      <w:r w:rsidR="009A66B8">
        <w:t xml:space="preserve">сельском поселении </w:t>
      </w:r>
      <w:r w:rsidR="00E014AC">
        <w:t>Нижне-Колыбельский</w:t>
      </w:r>
      <w:r w:rsidR="009A66B8">
        <w:t xml:space="preserve"> сельсовет отсутствует.</w:t>
      </w:r>
      <w:r>
        <w:t xml:space="preserve"> </w:t>
      </w:r>
    </w:p>
    <w:p w:rsidR="000A21B0" w:rsidRDefault="000A21B0" w:rsidP="000A21B0">
      <w:pPr>
        <w:pStyle w:val="20"/>
      </w:pPr>
      <w:r>
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7"/>
    </w:p>
    <w:p w:rsidR="009A66B8" w:rsidRPr="00EE6582" w:rsidRDefault="009A66B8" w:rsidP="009A66B8">
      <w:pPr>
        <w:pStyle w:val="Default"/>
        <w:ind w:firstLine="709"/>
        <w:jc w:val="both"/>
      </w:pPr>
      <w:proofErr w:type="spellStart"/>
      <w:r w:rsidRPr="00EE6582">
        <w:t>Канализован</w:t>
      </w:r>
      <w:r>
        <w:t>ие</w:t>
      </w:r>
      <w:proofErr w:type="spellEnd"/>
      <w:r>
        <w:t xml:space="preserve"> части домов решено в выгребы</w:t>
      </w:r>
      <w:r w:rsidRPr="00EE6582">
        <w:t>, остальные имеют дворовые уборные. Вывоз сточных вод из выгребов осуществляется ассенизационными автоцистернами.</w:t>
      </w:r>
    </w:p>
    <w:p w:rsidR="000A21B0" w:rsidRDefault="000A21B0" w:rsidP="000A21B0">
      <w:pPr>
        <w:pStyle w:val="20"/>
      </w:pPr>
      <w:bookmarkStart w:id="8" w:name="_Toc380393343"/>
      <w: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8"/>
    </w:p>
    <w:p w:rsidR="009A66B8" w:rsidRPr="00A6765E" w:rsidRDefault="009A66B8" w:rsidP="009A66B8">
      <w:pPr>
        <w:pStyle w:val="Default"/>
        <w:ind w:firstLine="709"/>
        <w:jc w:val="both"/>
      </w:pPr>
      <w:bookmarkStart w:id="9" w:name="_Toc380393344"/>
      <w:r w:rsidRPr="009A66B8">
        <w:rPr>
          <w:color w:val="auto"/>
        </w:rPr>
        <w:t>Централизованн</w:t>
      </w:r>
      <w:r>
        <w:rPr>
          <w:color w:val="auto"/>
        </w:rPr>
        <w:t>ая</w:t>
      </w:r>
      <w:r>
        <w:t xml:space="preserve"> система водоотведения, в том числе очистные сооружения, в сел</w:t>
      </w:r>
      <w:r>
        <w:t>ь</w:t>
      </w:r>
      <w:r>
        <w:t xml:space="preserve">ском поселении </w:t>
      </w:r>
      <w:r w:rsidR="00E014AC">
        <w:t>Нижне-Колыбельский</w:t>
      </w:r>
      <w:r>
        <w:t xml:space="preserve"> сельсовет отсутствует. </w:t>
      </w:r>
    </w:p>
    <w:p w:rsidR="000A21B0" w:rsidRDefault="000A21B0" w:rsidP="000A21B0">
      <w:pPr>
        <w:pStyle w:val="20"/>
      </w:pPr>
      <w:r>
        <w:t>Описание состояния и функционирования канализационных коллекторов и сетей, сооружений на них</w:t>
      </w:r>
      <w:bookmarkEnd w:id="9"/>
    </w:p>
    <w:p w:rsidR="009A66B8" w:rsidRDefault="009A66B8" w:rsidP="009A66B8">
      <w:pPr>
        <w:pStyle w:val="Default"/>
        <w:ind w:firstLine="709"/>
        <w:jc w:val="both"/>
      </w:pPr>
      <w:bookmarkStart w:id="10" w:name="_Toc380393345"/>
      <w:r>
        <w:rPr>
          <w:color w:val="auto"/>
        </w:rPr>
        <w:t>Канализационные коллекторы и сети, сооружения на них</w:t>
      </w:r>
      <w:r>
        <w:t xml:space="preserve"> в сельском поселении </w:t>
      </w:r>
      <w:r w:rsidR="00E014AC">
        <w:t>Нижне-Колыбельский</w:t>
      </w:r>
      <w:r>
        <w:t xml:space="preserve"> сельсовет отсутству</w:t>
      </w:r>
      <w:r w:rsidR="007525A5">
        <w:t>ю</w:t>
      </w:r>
      <w:r>
        <w:t xml:space="preserve">т. </w:t>
      </w:r>
    </w:p>
    <w:p w:rsidR="000A21B0" w:rsidRPr="00805043" w:rsidRDefault="000A21B0" w:rsidP="000A21B0">
      <w:pPr>
        <w:pStyle w:val="20"/>
      </w:pPr>
      <w:r>
        <w:t xml:space="preserve">Оценка безопасности и надежности объектов централизованной системы </w:t>
      </w:r>
      <w:r w:rsidRPr="00805043">
        <w:t>водоотведения и их управляемости</w:t>
      </w:r>
      <w:bookmarkEnd w:id="10"/>
    </w:p>
    <w:p w:rsidR="006C7ED2" w:rsidRPr="00A6765E" w:rsidRDefault="006C7ED2" w:rsidP="006C7ED2">
      <w:pPr>
        <w:pStyle w:val="Default"/>
        <w:ind w:firstLine="709"/>
        <w:jc w:val="both"/>
      </w:pPr>
      <w:r w:rsidRPr="009A66B8">
        <w:rPr>
          <w:color w:val="auto"/>
        </w:rPr>
        <w:t>Централизованн</w:t>
      </w:r>
      <w:r>
        <w:rPr>
          <w:color w:val="auto"/>
        </w:rPr>
        <w:t>ая</w:t>
      </w:r>
      <w:r>
        <w:t xml:space="preserve"> система водоотведения в сельском поселении </w:t>
      </w:r>
      <w:r w:rsidR="00E014AC">
        <w:t>Нижне-Колыбельский</w:t>
      </w:r>
      <w:r>
        <w:t xml:space="preserve"> сельсовет отсутствует. </w:t>
      </w:r>
    </w:p>
    <w:p w:rsidR="000A21B0" w:rsidRDefault="000A21B0" w:rsidP="000A21B0">
      <w:pPr>
        <w:pStyle w:val="20"/>
      </w:pPr>
      <w:bookmarkStart w:id="11" w:name="_Toc380393346"/>
      <w:r>
        <w:lastRenderedPageBreak/>
        <w:t>Оценка воздействия сбросов сточных вод через централизованную систему водоотведения на окружающую среду</w:t>
      </w:r>
      <w:bookmarkEnd w:id="11"/>
    </w:p>
    <w:p w:rsidR="0096595F" w:rsidRPr="00A6765E" w:rsidRDefault="0096595F" w:rsidP="0096595F">
      <w:pPr>
        <w:pStyle w:val="Default"/>
        <w:ind w:firstLine="709"/>
        <w:jc w:val="both"/>
      </w:pPr>
      <w:bookmarkStart w:id="12" w:name="_Toc380393347"/>
      <w:r w:rsidRPr="009A66B8">
        <w:rPr>
          <w:color w:val="auto"/>
        </w:rPr>
        <w:t>Централизованн</w:t>
      </w:r>
      <w:r>
        <w:rPr>
          <w:color w:val="auto"/>
        </w:rPr>
        <w:t>ая</w:t>
      </w:r>
      <w:r>
        <w:t xml:space="preserve"> система водоотведения в сельском поселении </w:t>
      </w:r>
      <w:r w:rsidR="00E014AC">
        <w:t>Нижне-Колыбельский</w:t>
      </w:r>
      <w:r>
        <w:t xml:space="preserve"> сельсовет отсутствует. </w:t>
      </w:r>
    </w:p>
    <w:p w:rsidR="00E347B5" w:rsidRPr="001A1C94" w:rsidRDefault="00AE61C7" w:rsidP="00E347B5">
      <w:pPr>
        <w:ind w:firstLine="709"/>
      </w:pPr>
      <w:r>
        <w:rPr>
          <w:rFonts w:eastAsia="Times New Roman"/>
          <w:szCs w:val="24"/>
          <w:lang w:eastAsia="ru-RU"/>
        </w:rPr>
        <w:t>Х</w:t>
      </w:r>
      <w:r w:rsidR="00E347B5" w:rsidRPr="001A1C94">
        <w:rPr>
          <w:rFonts w:eastAsia="Times New Roman"/>
          <w:szCs w:val="24"/>
          <w:lang w:eastAsia="ru-RU"/>
        </w:rPr>
        <w:t xml:space="preserve">озяйственно-бытовые и производственные сточные воды </w:t>
      </w:r>
      <w:r w:rsidR="00772759">
        <w:rPr>
          <w:rFonts w:eastAsia="Times New Roman"/>
          <w:szCs w:val="24"/>
          <w:lang w:eastAsia="ru-RU"/>
        </w:rPr>
        <w:t>откачиваются и вывозятся</w:t>
      </w:r>
      <w:r w:rsidR="00E347B5" w:rsidRPr="001A1C94">
        <w:rPr>
          <w:rFonts w:eastAsia="Times New Roman"/>
          <w:szCs w:val="24"/>
          <w:lang w:eastAsia="ru-RU"/>
        </w:rPr>
        <w:t xml:space="preserve"> </w:t>
      </w:r>
      <w:r w:rsidR="00DA0D74">
        <w:rPr>
          <w:rFonts w:eastAsia="Times New Roman"/>
          <w:szCs w:val="24"/>
          <w:lang w:eastAsia="ru-RU"/>
        </w:rPr>
        <w:t>в разрешенные СЭС места</w:t>
      </w:r>
      <w:r w:rsidR="00E347B5" w:rsidRPr="001A1C94">
        <w:t>.</w:t>
      </w:r>
    </w:p>
    <w:p w:rsidR="000A21B0" w:rsidRDefault="000A21B0" w:rsidP="000A21B0">
      <w:pPr>
        <w:pStyle w:val="20"/>
      </w:pPr>
      <w:r>
        <w:t>Описание территорий муниципального образования, не охваченных централизованной системой водоотведения</w:t>
      </w:r>
      <w:bookmarkEnd w:id="12"/>
    </w:p>
    <w:p w:rsidR="0079336A" w:rsidRDefault="0079336A" w:rsidP="0079336A">
      <w:pPr>
        <w:ind w:firstLine="567"/>
      </w:pPr>
      <w:bookmarkStart w:id="13" w:name="_Toc380393348"/>
      <w:r w:rsidRPr="00253AF2">
        <w:t>Не охваченны</w:t>
      </w:r>
      <w:r w:rsidR="0040100A">
        <w:t>е</w:t>
      </w:r>
      <w:r w:rsidR="00611F37">
        <w:t xml:space="preserve"> </w:t>
      </w:r>
      <w:r w:rsidRPr="00253AF2">
        <w:t xml:space="preserve">централизованной системой водоотведения </w:t>
      </w:r>
      <w:r w:rsidR="00772759">
        <w:t>населенны</w:t>
      </w:r>
      <w:r w:rsidR="0040100A">
        <w:t>е</w:t>
      </w:r>
      <w:r w:rsidR="00772759">
        <w:t xml:space="preserve"> пункт</w:t>
      </w:r>
      <w:r w:rsidR="0040100A">
        <w:t>ы</w:t>
      </w:r>
      <w:r>
        <w:t>:</w:t>
      </w:r>
    </w:p>
    <w:p w:rsidR="0040100A" w:rsidRPr="005E798C" w:rsidRDefault="0040100A" w:rsidP="0040100A">
      <w:pPr>
        <w:pStyle w:val="aff2"/>
        <w:numPr>
          <w:ilvl w:val="0"/>
          <w:numId w:val="23"/>
        </w:numPr>
        <w:spacing w:after="200" w:line="276" w:lineRule="auto"/>
        <w:ind w:left="1134" w:hanging="425"/>
        <w:jc w:val="left"/>
        <w:rPr>
          <w:szCs w:val="24"/>
        </w:rPr>
      </w:pPr>
      <w:proofErr w:type="gramStart"/>
      <w:r>
        <w:rPr>
          <w:szCs w:val="24"/>
        </w:rPr>
        <w:t>с</w:t>
      </w:r>
      <w:proofErr w:type="gramEnd"/>
      <w:r>
        <w:rPr>
          <w:szCs w:val="24"/>
        </w:rPr>
        <w:t xml:space="preserve">. </w:t>
      </w:r>
      <w:proofErr w:type="gramStart"/>
      <w:r>
        <w:rPr>
          <w:szCs w:val="24"/>
        </w:rPr>
        <w:t>Нижняя</w:t>
      </w:r>
      <w:proofErr w:type="gramEnd"/>
      <w:r>
        <w:rPr>
          <w:szCs w:val="24"/>
        </w:rPr>
        <w:t xml:space="preserve"> Колыбелька</w:t>
      </w:r>
      <w:r w:rsidRPr="005E798C">
        <w:rPr>
          <w:szCs w:val="24"/>
        </w:rPr>
        <w:t xml:space="preserve"> (административный центр сельского поселения)</w:t>
      </w:r>
      <w:r>
        <w:rPr>
          <w:szCs w:val="24"/>
        </w:rPr>
        <w:t>;</w:t>
      </w:r>
    </w:p>
    <w:p w:rsidR="0040100A" w:rsidRDefault="0040100A" w:rsidP="0040100A">
      <w:pPr>
        <w:pStyle w:val="aff2"/>
        <w:numPr>
          <w:ilvl w:val="0"/>
          <w:numId w:val="23"/>
        </w:numPr>
        <w:spacing w:after="200" w:line="276" w:lineRule="auto"/>
        <w:ind w:left="1134" w:hanging="425"/>
        <w:jc w:val="left"/>
        <w:rPr>
          <w:szCs w:val="24"/>
        </w:rPr>
      </w:pPr>
      <w:r>
        <w:rPr>
          <w:szCs w:val="24"/>
        </w:rPr>
        <w:t xml:space="preserve">д. </w:t>
      </w:r>
      <w:proofErr w:type="spellStart"/>
      <w:r>
        <w:rPr>
          <w:szCs w:val="24"/>
        </w:rPr>
        <w:t>Дерезовка</w:t>
      </w:r>
      <w:proofErr w:type="spellEnd"/>
      <w:r>
        <w:rPr>
          <w:szCs w:val="24"/>
        </w:rPr>
        <w:t>;</w:t>
      </w:r>
    </w:p>
    <w:p w:rsidR="0040100A" w:rsidRDefault="0040100A" w:rsidP="0040100A">
      <w:pPr>
        <w:pStyle w:val="aff2"/>
        <w:numPr>
          <w:ilvl w:val="0"/>
          <w:numId w:val="23"/>
        </w:numPr>
        <w:spacing w:after="200" w:line="276" w:lineRule="auto"/>
        <w:ind w:left="1134" w:hanging="425"/>
        <w:jc w:val="left"/>
        <w:rPr>
          <w:szCs w:val="24"/>
        </w:rPr>
      </w:pPr>
      <w:r>
        <w:rPr>
          <w:szCs w:val="24"/>
        </w:rPr>
        <w:t xml:space="preserve">д. </w:t>
      </w:r>
      <w:proofErr w:type="spellStart"/>
      <w:r>
        <w:rPr>
          <w:szCs w:val="24"/>
        </w:rPr>
        <w:t>Трещевка</w:t>
      </w:r>
      <w:proofErr w:type="spellEnd"/>
      <w:r>
        <w:rPr>
          <w:szCs w:val="24"/>
        </w:rPr>
        <w:t>;</w:t>
      </w:r>
    </w:p>
    <w:p w:rsidR="0040100A" w:rsidRDefault="0040100A" w:rsidP="0040100A">
      <w:pPr>
        <w:pStyle w:val="aff2"/>
        <w:numPr>
          <w:ilvl w:val="0"/>
          <w:numId w:val="23"/>
        </w:numPr>
        <w:spacing w:after="200" w:line="276" w:lineRule="auto"/>
        <w:ind w:left="1134" w:hanging="425"/>
        <w:jc w:val="left"/>
        <w:rPr>
          <w:szCs w:val="24"/>
        </w:rPr>
      </w:pPr>
      <w:r>
        <w:rPr>
          <w:szCs w:val="24"/>
        </w:rPr>
        <w:t>д. Калина - Дубрава.</w:t>
      </w:r>
    </w:p>
    <w:p w:rsidR="000A21B0" w:rsidRDefault="000A21B0" w:rsidP="002D62C4">
      <w:pPr>
        <w:pStyle w:val="20"/>
      </w:pPr>
      <w:r>
        <w:t>Описание существующих технических и технологических проблем системы водоотведения поселения</w:t>
      </w:r>
      <w:bookmarkEnd w:id="13"/>
    </w:p>
    <w:p w:rsidR="0079336A" w:rsidRDefault="000058BF" w:rsidP="00AE15F8">
      <w:pPr>
        <w:ind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Основной технической и технологической проблемой системы водоотведения посел</w:t>
      </w:r>
      <w:r>
        <w:rPr>
          <w:rFonts w:eastAsia="Times New Roman"/>
          <w:szCs w:val="24"/>
          <w:lang w:eastAsia="ru-RU"/>
        </w:rPr>
        <w:t>е</w:t>
      </w:r>
      <w:r>
        <w:rPr>
          <w:rFonts w:eastAsia="Times New Roman"/>
          <w:szCs w:val="24"/>
          <w:lang w:eastAsia="ru-RU"/>
        </w:rPr>
        <w:t>ния</w:t>
      </w:r>
      <w:r w:rsidR="0015170B" w:rsidRPr="007543C6">
        <w:rPr>
          <w:rFonts w:eastAsia="Times New Roman"/>
          <w:szCs w:val="24"/>
          <w:lang w:eastAsia="ru-RU"/>
        </w:rPr>
        <w:t xml:space="preserve"> является </w:t>
      </w:r>
      <w:r>
        <w:rPr>
          <w:rFonts w:eastAsia="Times New Roman"/>
          <w:szCs w:val="24"/>
          <w:lang w:eastAsia="ru-RU"/>
        </w:rPr>
        <w:t>ее</w:t>
      </w:r>
      <w:r w:rsidR="00AE15F8">
        <w:rPr>
          <w:rFonts w:eastAsia="Times New Roman"/>
          <w:szCs w:val="24"/>
          <w:lang w:eastAsia="ru-RU"/>
        </w:rPr>
        <w:t xml:space="preserve"> полное отсутствие.</w:t>
      </w:r>
    </w:p>
    <w:p w:rsidR="005D2C03" w:rsidRDefault="005D2C03" w:rsidP="005D2C03">
      <w:pPr>
        <w:pStyle w:val="20"/>
      </w:pPr>
      <w:proofErr w:type="gramStart"/>
      <w:r w:rsidRPr="005D2C03"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</w:t>
      </w:r>
      <w:proofErr w:type="gramEnd"/>
      <w:r w:rsidRPr="005D2C03">
        <w:t xml:space="preserve"> них технологиях очистки сточных вод, среднегодовом объеме принимаемых сточных вод</w:t>
      </w:r>
    </w:p>
    <w:p w:rsidR="004E1DAE" w:rsidRPr="00A6765E" w:rsidRDefault="004E1DAE" w:rsidP="004E1DAE">
      <w:pPr>
        <w:pStyle w:val="Default"/>
        <w:ind w:firstLine="709"/>
        <w:jc w:val="both"/>
      </w:pPr>
      <w:r w:rsidRPr="009A66B8">
        <w:rPr>
          <w:color w:val="auto"/>
        </w:rPr>
        <w:t>Централизованн</w:t>
      </w:r>
      <w:r>
        <w:rPr>
          <w:color w:val="auto"/>
        </w:rPr>
        <w:t>ая</w:t>
      </w:r>
      <w:r>
        <w:t xml:space="preserve"> система водоотведения в сельском поселении </w:t>
      </w:r>
      <w:r w:rsidR="00E014AC">
        <w:t>Нижне-Колыбельский</w:t>
      </w:r>
      <w:r>
        <w:t xml:space="preserve"> сельсовет отсутствует. </w:t>
      </w:r>
    </w:p>
    <w:p w:rsidR="004E1DAE" w:rsidRPr="004E1DAE" w:rsidRDefault="004E1DAE" w:rsidP="004E1DAE">
      <w:pPr>
        <w:pStyle w:val="e"/>
      </w:pPr>
    </w:p>
    <w:p w:rsidR="005A7150" w:rsidRDefault="001C68DE" w:rsidP="001C68DE">
      <w:pPr>
        <w:pStyle w:val="1"/>
      </w:pPr>
      <w:bookmarkStart w:id="14" w:name="_Toc380393349"/>
      <w:r w:rsidRPr="001C68DE">
        <w:lastRenderedPageBreak/>
        <w:t>Балансы сточных вод в системе водоотведения</w:t>
      </w:r>
      <w:bookmarkEnd w:id="14"/>
    </w:p>
    <w:p w:rsidR="000A21B0" w:rsidRDefault="00D94A43" w:rsidP="00D94A43">
      <w:pPr>
        <w:pStyle w:val="20"/>
      </w:pPr>
      <w:bookmarkStart w:id="15" w:name="_Toc380393350"/>
      <w:r>
        <w:t xml:space="preserve">Баланс </w:t>
      </w:r>
      <w:r w:rsidR="000A21B0">
        <w:t>поступления сточных вод в централизованную систему водоотведения и отведения стоков по техн</w:t>
      </w:r>
      <w:r>
        <w:t>ологическим зонам водоотведения</w:t>
      </w:r>
      <w:bookmarkEnd w:id="15"/>
    </w:p>
    <w:p w:rsidR="00666019" w:rsidRPr="00A6765E" w:rsidRDefault="00666019" w:rsidP="00666019">
      <w:pPr>
        <w:pStyle w:val="Default"/>
        <w:ind w:firstLine="709"/>
        <w:jc w:val="both"/>
      </w:pPr>
      <w:r w:rsidRPr="009A66B8">
        <w:rPr>
          <w:color w:val="auto"/>
        </w:rPr>
        <w:t>Централизованн</w:t>
      </w:r>
      <w:r>
        <w:rPr>
          <w:color w:val="auto"/>
        </w:rPr>
        <w:t>ая</w:t>
      </w:r>
      <w:r>
        <w:t xml:space="preserve"> система водоотведения в сельском поселении </w:t>
      </w:r>
      <w:r w:rsidR="00E014AC">
        <w:t>Нижне-Колыбельский</w:t>
      </w:r>
      <w:r>
        <w:t xml:space="preserve"> сельсовет отсутствует. </w:t>
      </w:r>
    </w:p>
    <w:p w:rsidR="00AE15F8" w:rsidRDefault="00AE15F8" w:rsidP="00AE15F8">
      <w:pPr>
        <w:pStyle w:val="20"/>
      </w:pPr>
      <w:bookmarkStart w:id="16" w:name="_Toc380393351"/>
      <w:r>
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6"/>
    </w:p>
    <w:p w:rsidR="00AE15F8" w:rsidRPr="00413647" w:rsidRDefault="00AE15F8" w:rsidP="00AE15F8">
      <w:pPr>
        <w:ind w:firstLine="709"/>
        <w:rPr>
          <w:szCs w:val="24"/>
        </w:rPr>
      </w:pPr>
      <w:r w:rsidRPr="00413647">
        <w:rPr>
          <w:rFonts w:eastAsia="Times New Roman"/>
          <w:szCs w:val="24"/>
          <w:lang w:eastAsia="ru-RU"/>
        </w:rPr>
        <w:t>Ливнев</w:t>
      </w:r>
      <w:r w:rsidR="00666019">
        <w:rPr>
          <w:rFonts w:eastAsia="Times New Roman"/>
          <w:szCs w:val="24"/>
          <w:lang w:eastAsia="ru-RU"/>
        </w:rPr>
        <w:t>ая</w:t>
      </w:r>
      <w:r w:rsidRPr="00413647">
        <w:rPr>
          <w:rFonts w:eastAsia="Times New Roman"/>
          <w:szCs w:val="24"/>
          <w:lang w:eastAsia="ru-RU"/>
        </w:rPr>
        <w:t xml:space="preserve"> канализаци</w:t>
      </w:r>
      <w:r w:rsidR="00666019">
        <w:rPr>
          <w:rFonts w:eastAsia="Times New Roman"/>
          <w:szCs w:val="24"/>
          <w:lang w:eastAsia="ru-RU"/>
        </w:rPr>
        <w:t>я</w:t>
      </w:r>
      <w:r w:rsidRPr="00413647">
        <w:rPr>
          <w:rFonts w:eastAsia="Times New Roman"/>
          <w:szCs w:val="24"/>
          <w:lang w:eastAsia="ru-RU"/>
        </w:rPr>
        <w:t xml:space="preserve"> </w:t>
      </w:r>
      <w:r w:rsidR="00666019">
        <w:t xml:space="preserve">в сельском поселении </w:t>
      </w:r>
      <w:r w:rsidR="00E014AC">
        <w:t>Нижне-Колыбельский</w:t>
      </w:r>
      <w:r w:rsidR="00666019">
        <w:t xml:space="preserve"> сельсовет отсу</w:t>
      </w:r>
      <w:r w:rsidR="00666019">
        <w:t>т</w:t>
      </w:r>
      <w:r w:rsidR="00666019">
        <w:t>ствует</w:t>
      </w:r>
      <w:r w:rsidRPr="00413647">
        <w:rPr>
          <w:rFonts w:eastAsia="Times New Roman"/>
          <w:szCs w:val="24"/>
          <w:lang w:eastAsia="ru-RU"/>
        </w:rPr>
        <w:t xml:space="preserve">. Ливневые стоки </w:t>
      </w:r>
      <w:proofErr w:type="spellStart"/>
      <w:r w:rsidRPr="00413647">
        <w:rPr>
          <w:rFonts w:eastAsia="Times New Roman"/>
          <w:szCs w:val="24"/>
          <w:lang w:eastAsia="ru-RU"/>
        </w:rPr>
        <w:t>неорганизованно</w:t>
      </w:r>
      <w:proofErr w:type="spellEnd"/>
      <w:r w:rsidRPr="00413647">
        <w:rPr>
          <w:rFonts w:eastAsia="Times New Roman"/>
          <w:szCs w:val="24"/>
          <w:lang w:eastAsia="ru-RU"/>
        </w:rPr>
        <w:t xml:space="preserve"> поступают по поверхности рельефа в существующие водные объекты, что </w:t>
      </w:r>
      <w:r>
        <w:rPr>
          <w:rFonts w:eastAsia="Times New Roman"/>
          <w:szCs w:val="24"/>
          <w:lang w:eastAsia="ru-RU"/>
        </w:rPr>
        <w:t xml:space="preserve">ведет к </w:t>
      </w:r>
      <w:r w:rsidRPr="00413647">
        <w:rPr>
          <w:rFonts w:eastAsia="Times New Roman"/>
          <w:szCs w:val="24"/>
          <w:lang w:eastAsia="ru-RU"/>
        </w:rPr>
        <w:t>их загрязнению.</w:t>
      </w:r>
      <w:r w:rsidR="00EC6528">
        <w:rPr>
          <w:rFonts w:eastAsia="Times New Roman"/>
          <w:szCs w:val="24"/>
          <w:lang w:eastAsia="ru-RU"/>
        </w:rPr>
        <w:t xml:space="preserve"> </w:t>
      </w:r>
    </w:p>
    <w:p w:rsidR="00AE15F8" w:rsidRDefault="00AE15F8" w:rsidP="00AE15F8">
      <w:pPr>
        <w:pStyle w:val="20"/>
      </w:pPr>
      <w:bookmarkStart w:id="17" w:name="_Toc380393352"/>
      <w:r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17"/>
    </w:p>
    <w:p w:rsidR="00107A97" w:rsidRDefault="00F34065" w:rsidP="00F17C46">
      <w:pPr>
        <w:pStyle w:val="e"/>
      </w:pPr>
      <w:r>
        <w:t>Учет сточных вод не ведется</w:t>
      </w:r>
      <w:r w:rsidR="00AE15F8">
        <w:t>.</w:t>
      </w:r>
    </w:p>
    <w:p w:rsidR="00AE15F8" w:rsidRDefault="00AE15F8" w:rsidP="00AE15F8">
      <w:pPr>
        <w:pStyle w:val="20"/>
      </w:pPr>
      <w:bookmarkStart w:id="18" w:name="_Toc380393353"/>
      <w:r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</w:t>
      </w:r>
      <w:bookmarkEnd w:id="18"/>
    </w:p>
    <w:p w:rsidR="00716BBA" w:rsidRPr="00A6765E" w:rsidRDefault="00716BBA" w:rsidP="00716BBA">
      <w:pPr>
        <w:pStyle w:val="Default"/>
        <w:ind w:firstLine="709"/>
        <w:jc w:val="both"/>
      </w:pPr>
      <w:bookmarkStart w:id="19" w:name="_Toc380393354"/>
      <w:r w:rsidRPr="009A66B8">
        <w:rPr>
          <w:color w:val="auto"/>
        </w:rPr>
        <w:t>Централизованн</w:t>
      </w:r>
      <w:r>
        <w:rPr>
          <w:color w:val="auto"/>
        </w:rPr>
        <w:t>ая</w:t>
      </w:r>
      <w:r>
        <w:t xml:space="preserve"> система водоотведения в сельском поселении </w:t>
      </w:r>
      <w:r w:rsidR="00E014AC">
        <w:t>Нижне-Колыбельский</w:t>
      </w:r>
      <w:r>
        <w:t xml:space="preserve"> сельсовет отсутствует. </w:t>
      </w:r>
    </w:p>
    <w:p w:rsidR="00AE15F8" w:rsidRDefault="00AE15F8" w:rsidP="00AE15F8">
      <w:pPr>
        <w:pStyle w:val="20"/>
      </w:pPr>
      <w: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поселений.</w:t>
      </w:r>
      <w:bookmarkEnd w:id="19"/>
    </w:p>
    <w:p w:rsidR="00AD50FF" w:rsidRDefault="00AD50FF" w:rsidP="00AD50FF">
      <w:pPr>
        <w:pStyle w:val="Default"/>
        <w:ind w:firstLine="709"/>
        <w:jc w:val="both"/>
      </w:pPr>
      <w:r w:rsidRPr="00AD50FF">
        <w:t>В соответствии с п.5.1.1</w:t>
      </w:r>
      <w:r w:rsidR="00EC26AC">
        <w:t xml:space="preserve"> СП 32.13330.2018 «СНиП 2.04.03-85 Канализация. Наружные сети и сооружения»</w:t>
      </w:r>
      <w:r w:rsidRPr="00AD50FF">
        <w:t xml:space="preserve"> </w:t>
      </w:r>
      <w:r w:rsidR="00EC26AC">
        <w:t xml:space="preserve">(далее – СП 32.13330.2018) </w:t>
      </w:r>
      <w:r>
        <w:t>при проектировании систем водоотведения п</w:t>
      </w:r>
      <w:r>
        <w:t>о</w:t>
      </w:r>
      <w:r>
        <w:t>селений расчетное удельное среднесуточное (за год) водоотведение бытовых сточных вод от жилых зданий следует принимать равным расчетному удельному среднесуточному (за год) в</w:t>
      </w:r>
      <w:r>
        <w:t>о</w:t>
      </w:r>
      <w:r>
        <w:t>допотреблению согласно СП 31.13330 без учета расхода воды на полив территорий и зеленых насаждений</w:t>
      </w:r>
    </w:p>
    <w:p w:rsidR="00EC26AC" w:rsidRDefault="00EC26AC" w:rsidP="00AD50FF">
      <w:pPr>
        <w:pStyle w:val="Default"/>
        <w:ind w:firstLine="709"/>
        <w:jc w:val="both"/>
      </w:pPr>
      <w:r>
        <w:t>Количество сточных вод от предприятий местной промышленности, обслуживающих население, а также неучтенные расходы допускается (при обосновании) принимать дополн</w:t>
      </w:r>
      <w:r>
        <w:t>и</w:t>
      </w:r>
      <w:r>
        <w:t>тельно в размере соответственно 6 % − 12 % и 4 % − 8 % суммарного среднесуточного водоо</w:t>
      </w:r>
      <w:r>
        <w:t>т</w:t>
      </w:r>
      <w:r>
        <w:t>ведения поселения или городского округа (при соответствующем обосновании).</w:t>
      </w:r>
    </w:p>
    <w:p w:rsidR="00763B2E" w:rsidRPr="00982AF3" w:rsidRDefault="00763B2E" w:rsidP="00763B2E">
      <w:pPr>
        <w:pStyle w:val="Default"/>
        <w:ind w:firstLine="709"/>
        <w:jc w:val="both"/>
        <w:rPr>
          <w:b/>
        </w:rPr>
      </w:pPr>
      <w:r w:rsidRPr="00982AF3">
        <w:t xml:space="preserve">На расчетный срок не планируется строительство </w:t>
      </w:r>
      <w:r>
        <w:t xml:space="preserve">централизованной </w:t>
      </w:r>
      <w:r w:rsidRPr="00982AF3">
        <w:t>системы водоотв</w:t>
      </w:r>
      <w:r w:rsidRPr="00982AF3">
        <w:t>е</w:t>
      </w:r>
      <w:r w:rsidRPr="00982AF3">
        <w:t>дения.</w:t>
      </w:r>
    </w:p>
    <w:p w:rsidR="00763B2E" w:rsidRPr="00AD50FF" w:rsidRDefault="00763B2E" w:rsidP="00AD50FF">
      <w:pPr>
        <w:pStyle w:val="Default"/>
        <w:ind w:firstLine="709"/>
        <w:jc w:val="both"/>
      </w:pPr>
    </w:p>
    <w:p w:rsidR="00951DAD" w:rsidRPr="00445ED1" w:rsidRDefault="00951DAD" w:rsidP="00445ED1">
      <w:pPr>
        <w:ind w:firstLine="283"/>
        <w:rPr>
          <w:rFonts w:eastAsia="Times New Roman" w:cs="Times New Roman"/>
          <w:color w:val="1F497D" w:themeColor="text2"/>
          <w:sz w:val="20"/>
          <w:szCs w:val="20"/>
          <w:lang w:eastAsia="ru-RU"/>
        </w:rPr>
      </w:pPr>
    </w:p>
    <w:p w:rsidR="00AE15F8" w:rsidRDefault="00AE15F8" w:rsidP="00AE15F8">
      <w:pPr>
        <w:pStyle w:val="1"/>
      </w:pPr>
      <w:bookmarkStart w:id="20" w:name="_Toc380393355"/>
      <w:r>
        <w:lastRenderedPageBreak/>
        <w:t>Прогноз объема сточных вод</w:t>
      </w:r>
      <w:bookmarkEnd w:id="20"/>
    </w:p>
    <w:p w:rsidR="00982AF3" w:rsidRPr="00982AF3" w:rsidRDefault="00982AF3" w:rsidP="00982AF3">
      <w:pPr>
        <w:pStyle w:val="20"/>
        <w:numPr>
          <w:ilvl w:val="0"/>
          <w:numId w:val="0"/>
        </w:numPr>
        <w:ind w:left="709"/>
        <w:rPr>
          <w:b w:val="0"/>
        </w:rPr>
      </w:pPr>
      <w:r w:rsidRPr="00982AF3">
        <w:rPr>
          <w:b w:val="0"/>
        </w:rPr>
        <w:t xml:space="preserve">На расчетный срок не планируется строительство </w:t>
      </w:r>
      <w:r w:rsidR="00727077">
        <w:rPr>
          <w:b w:val="0"/>
        </w:rPr>
        <w:t xml:space="preserve">централизованной </w:t>
      </w:r>
      <w:r w:rsidRPr="00982AF3">
        <w:rPr>
          <w:b w:val="0"/>
        </w:rPr>
        <w:t>системы водоотведения.</w:t>
      </w:r>
    </w:p>
    <w:p w:rsidR="00AE15F8" w:rsidRDefault="00AE15F8" w:rsidP="00AE15F8">
      <w:pPr>
        <w:pStyle w:val="1"/>
      </w:pPr>
      <w:bookmarkStart w:id="21" w:name="_Toc380393361"/>
      <w:r>
        <w:lastRenderedPageBreak/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1"/>
    </w:p>
    <w:p w:rsidR="00727077" w:rsidRPr="00982AF3" w:rsidRDefault="00727077" w:rsidP="00727077">
      <w:pPr>
        <w:pStyle w:val="20"/>
        <w:numPr>
          <w:ilvl w:val="0"/>
          <w:numId w:val="0"/>
        </w:numPr>
        <w:ind w:left="709"/>
        <w:rPr>
          <w:b w:val="0"/>
        </w:rPr>
      </w:pPr>
      <w:r w:rsidRPr="00982AF3">
        <w:rPr>
          <w:b w:val="0"/>
        </w:rPr>
        <w:t xml:space="preserve">На расчетный срок не планируется строительство </w:t>
      </w:r>
      <w:r>
        <w:rPr>
          <w:b w:val="0"/>
        </w:rPr>
        <w:t xml:space="preserve">централизованной </w:t>
      </w:r>
      <w:r w:rsidRPr="00982AF3">
        <w:rPr>
          <w:b w:val="0"/>
        </w:rPr>
        <w:t>системы водоотведения.</w:t>
      </w:r>
    </w:p>
    <w:p w:rsidR="00727077" w:rsidRPr="00727077" w:rsidRDefault="00727077" w:rsidP="00727077">
      <w:pPr>
        <w:pStyle w:val="e"/>
      </w:pPr>
    </w:p>
    <w:p w:rsidR="00AE15F8" w:rsidRDefault="00AE15F8" w:rsidP="00AE15F8">
      <w:pPr>
        <w:pStyle w:val="1"/>
      </w:pPr>
      <w:bookmarkStart w:id="22" w:name="_Toc380393370"/>
      <w:r>
        <w:lastRenderedPageBreak/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2"/>
    </w:p>
    <w:p w:rsidR="00ED4147" w:rsidRPr="00982AF3" w:rsidRDefault="00ED4147" w:rsidP="00ED4147">
      <w:pPr>
        <w:pStyle w:val="20"/>
        <w:numPr>
          <w:ilvl w:val="0"/>
          <w:numId w:val="0"/>
        </w:numPr>
        <w:ind w:left="709"/>
        <w:rPr>
          <w:b w:val="0"/>
        </w:rPr>
      </w:pPr>
      <w:r w:rsidRPr="00982AF3">
        <w:rPr>
          <w:b w:val="0"/>
        </w:rPr>
        <w:t xml:space="preserve">На расчетный срок не планируется строительство </w:t>
      </w:r>
      <w:r>
        <w:rPr>
          <w:b w:val="0"/>
        </w:rPr>
        <w:t xml:space="preserve">централизованной </w:t>
      </w:r>
      <w:r w:rsidRPr="00982AF3">
        <w:rPr>
          <w:b w:val="0"/>
        </w:rPr>
        <w:t>системы водоотведения.</w:t>
      </w:r>
    </w:p>
    <w:p w:rsidR="00AE15F8" w:rsidRPr="00A6765E" w:rsidRDefault="00AE15F8" w:rsidP="00AE15F8">
      <w:pPr>
        <w:pStyle w:val="e"/>
      </w:pPr>
    </w:p>
    <w:p w:rsidR="00AE15F8" w:rsidRDefault="00AE15F8" w:rsidP="00AE15F8">
      <w:pPr>
        <w:pStyle w:val="1"/>
      </w:pPr>
      <w:bookmarkStart w:id="23" w:name="_Toc380393373"/>
      <w:r>
        <w:lastRenderedPageBreak/>
        <w:t xml:space="preserve">Оценка потребности в капитальных вложениях в </w:t>
      </w:r>
      <w:r w:rsidRPr="00D44512">
        <w:t>строительство</w:t>
      </w:r>
      <w:r>
        <w:t>, реконструкцию и модернизацию объектов централизованной системы водоотведения</w:t>
      </w:r>
      <w:bookmarkEnd w:id="23"/>
    </w:p>
    <w:p w:rsidR="000E4ECA" w:rsidRDefault="000E4ECA" w:rsidP="000E4ECA">
      <w:pPr>
        <w:pStyle w:val="20"/>
        <w:numPr>
          <w:ilvl w:val="0"/>
          <w:numId w:val="0"/>
        </w:numPr>
        <w:ind w:left="709"/>
        <w:rPr>
          <w:b w:val="0"/>
        </w:rPr>
      </w:pPr>
      <w:r w:rsidRPr="00982AF3">
        <w:rPr>
          <w:b w:val="0"/>
        </w:rPr>
        <w:t xml:space="preserve">На расчетный срок не планируется строительство </w:t>
      </w:r>
      <w:r>
        <w:rPr>
          <w:b w:val="0"/>
        </w:rPr>
        <w:t xml:space="preserve">централизованной </w:t>
      </w:r>
      <w:r w:rsidRPr="00982AF3">
        <w:rPr>
          <w:b w:val="0"/>
        </w:rPr>
        <w:t>системы водоотведения.</w:t>
      </w: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Default="0018118F" w:rsidP="001E4888">
      <w:pPr>
        <w:pStyle w:val="1"/>
      </w:pPr>
      <w:bookmarkStart w:id="24" w:name="_Toc380393374"/>
      <w:r>
        <w:lastRenderedPageBreak/>
        <w:t xml:space="preserve">ПЛАНОВЫЕ ЗНАЧЕНИЯ ПОКАЗАТЕЛЕЙ </w:t>
      </w:r>
      <w:r w:rsidR="001E4888">
        <w:t>развития централизованной системы водоотведения</w:t>
      </w:r>
      <w:bookmarkEnd w:id="24"/>
    </w:p>
    <w:p w:rsidR="001E4888" w:rsidRDefault="001E4888" w:rsidP="001E4888">
      <w:pPr>
        <w:pStyle w:val="20"/>
        <w:numPr>
          <w:ilvl w:val="0"/>
          <w:numId w:val="0"/>
        </w:numPr>
        <w:ind w:left="709"/>
        <w:rPr>
          <w:b w:val="0"/>
        </w:rPr>
      </w:pPr>
      <w:r w:rsidRPr="00982AF3">
        <w:rPr>
          <w:b w:val="0"/>
        </w:rPr>
        <w:t xml:space="preserve">На расчетный срок не планируется строительство </w:t>
      </w:r>
      <w:r>
        <w:rPr>
          <w:b w:val="0"/>
        </w:rPr>
        <w:t xml:space="preserve">централизованной </w:t>
      </w:r>
      <w:r w:rsidRPr="00982AF3">
        <w:rPr>
          <w:b w:val="0"/>
        </w:rPr>
        <w:t>системы водоотведения.</w:t>
      </w:r>
    </w:p>
    <w:p w:rsidR="001E4888" w:rsidRPr="001E4888" w:rsidRDefault="001E4888" w:rsidP="001E4888">
      <w:pPr>
        <w:pStyle w:val="20"/>
        <w:numPr>
          <w:ilvl w:val="0"/>
          <w:numId w:val="0"/>
        </w:numPr>
        <w:ind w:left="709"/>
      </w:pPr>
    </w:p>
    <w:p w:rsidR="001E4888" w:rsidRDefault="001E4888" w:rsidP="001E4888">
      <w:pPr>
        <w:pStyle w:val="1"/>
      </w:pPr>
      <w:r>
        <w:lastRenderedPageBreak/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</w:p>
    <w:p w:rsidR="001E4888" w:rsidRPr="00B264C9" w:rsidRDefault="001E4888" w:rsidP="001E4888">
      <w:pPr>
        <w:suppressAutoHyphens/>
        <w:ind w:firstLine="567"/>
        <w:rPr>
          <w:rFonts w:eastAsia="Calibri" w:cs="Times New Roman"/>
          <w:szCs w:val="24"/>
        </w:rPr>
      </w:pPr>
      <w:r w:rsidRPr="00B264C9">
        <w:rPr>
          <w:rFonts w:eastAsia="Calibri" w:cs="Times New Roman"/>
          <w:szCs w:val="24"/>
        </w:rPr>
        <w:t xml:space="preserve">Организацией, уполномоченной на эксплуатацию бесхозяйных объектов централизованных систем </w:t>
      </w:r>
      <w:r>
        <w:rPr>
          <w:rFonts w:eastAsia="Calibri" w:cs="Times New Roman"/>
          <w:szCs w:val="24"/>
        </w:rPr>
        <w:t>водоотведения</w:t>
      </w:r>
      <w:r w:rsidRPr="00B264C9">
        <w:rPr>
          <w:rFonts w:eastAsia="Calibri" w:cs="Times New Roman"/>
          <w:szCs w:val="24"/>
        </w:rPr>
        <w:t xml:space="preserve"> (в случае их выявления), является </w:t>
      </w:r>
      <w:r>
        <w:rPr>
          <w:rFonts w:eastAsia="Calibri" w:cs="Times New Roman"/>
          <w:szCs w:val="24"/>
        </w:rPr>
        <w:t>Муниципальное</w:t>
      </w:r>
      <w:r w:rsidRPr="00B264C9">
        <w:rPr>
          <w:rFonts w:eastAsia="Calibri" w:cs="Times New Roman"/>
          <w:szCs w:val="24"/>
        </w:rPr>
        <w:t xml:space="preserve"> Унитарное Предприятие «</w:t>
      </w:r>
      <w:proofErr w:type="spellStart"/>
      <w:r>
        <w:rPr>
          <w:rFonts w:eastAsia="Calibri" w:cs="Times New Roman"/>
          <w:szCs w:val="24"/>
        </w:rPr>
        <w:t>Хлевенский</w:t>
      </w:r>
      <w:proofErr w:type="spellEnd"/>
      <w:r w:rsidRPr="00B264C9">
        <w:rPr>
          <w:rFonts w:eastAsia="Calibri" w:cs="Times New Roman"/>
          <w:szCs w:val="24"/>
        </w:rPr>
        <w:t xml:space="preserve"> </w:t>
      </w:r>
      <w:r w:rsidR="00BE2CF7">
        <w:rPr>
          <w:rFonts w:eastAsia="Calibri" w:cs="Times New Roman"/>
          <w:szCs w:val="24"/>
        </w:rPr>
        <w:t>в</w:t>
      </w:r>
      <w:r w:rsidRPr="00B264C9">
        <w:rPr>
          <w:rFonts w:eastAsia="Calibri" w:cs="Times New Roman"/>
          <w:szCs w:val="24"/>
        </w:rPr>
        <w:t>одоканал» (</w:t>
      </w:r>
      <w:r>
        <w:rPr>
          <w:rFonts w:eastAsia="Calibri" w:cs="Times New Roman"/>
          <w:szCs w:val="24"/>
        </w:rPr>
        <w:t>М</w:t>
      </w:r>
      <w:r w:rsidRPr="00B264C9">
        <w:rPr>
          <w:rFonts w:eastAsia="Calibri" w:cs="Times New Roman"/>
          <w:szCs w:val="24"/>
        </w:rPr>
        <w:t>УП «</w:t>
      </w:r>
      <w:proofErr w:type="spellStart"/>
      <w:r>
        <w:rPr>
          <w:rFonts w:eastAsia="Calibri" w:cs="Times New Roman"/>
          <w:szCs w:val="24"/>
        </w:rPr>
        <w:t>Хлевенский</w:t>
      </w:r>
      <w:proofErr w:type="spellEnd"/>
      <w:r>
        <w:rPr>
          <w:rFonts w:eastAsia="Calibri" w:cs="Times New Roman"/>
          <w:szCs w:val="24"/>
        </w:rPr>
        <w:t xml:space="preserve"> </w:t>
      </w:r>
      <w:r w:rsidR="00BE2CF7">
        <w:rPr>
          <w:rFonts w:eastAsia="Calibri" w:cs="Times New Roman"/>
          <w:szCs w:val="24"/>
        </w:rPr>
        <w:t>в</w:t>
      </w:r>
      <w:r>
        <w:rPr>
          <w:rFonts w:eastAsia="Calibri" w:cs="Times New Roman"/>
          <w:szCs w:val="24"/>
        </w:rPr>
        <w:t>одоканал</w:t>
      </w:r>
      <w:r w:rsidRPr="00B264C9">
        <w:rPr>
          <w:rFonts w:eastAsia="Calibri" w:cs="Times New Roman"/>
          <w:szCs w:val="24"/>
        </w:rPr>
        <w:t xml:space="preserve">»). </w:t>
      </w:r>
    </w:p>
    <w:p w:rsidR="001E4888" w:rsidRPr="00B23F61" w:rsidRDefault="001E4888" w:rsidP="001E4888">
      <w:pPr>
        <w:suppressAutoHyphens/>
        <w:ind w:firstLine="567"/>
        <w:rPr>
          <w:rFonts w:eastAsia="Calibri" w:cs="Times New Roman"/>
          <w:szCs w:val="24"/>
        </w:rPr>
      </w:pPr>
      <w:r w:rsidRPr="00B264C9">
        <w:rPr>
          <w:rFonts w:eastAsia="Calibri" w:cs="Times New Roman"/>
          <w:szCs w:val="24"/>
        </w:rPr>
        <w:t>На территории сельского поселения бесхозяйные объекты централи</w:t>
      </w:r>
      <w:r>
        <w:rPr>
          <w:rFonts w:eastAsia="Calibri" w:cs="Times New Roman"/>
          <w:szCs w:val="24"/>
        </w:rPr>
        <w:t>зованной системы водоотведения</w:t>
      </w:r>
      <w:r w:rsidRPr="00B23F61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>не выявлены.</w:t>
      </w:r>
    </w:p>
    <w:p w:rsidR="001E4888" w:rsidRDefault="001E4888" w:rsidP="001E4888">
      <w:pPr>
        <w:pStyle w:val="e"/>
      </w:pPr>
    </w:p>
    <w:p w:rsidR="001E4888" w:rsidRDefault="001E4888" w:rsidP="001E4888">
      <w:pPr>
        <w:pStyle w:val="e"/>
      </w:pPr>
    </w:p>
    <w:p w:rsidR="001E4888" w:rsidRPr="001E4888" w:rsidRDefault="001E4888" w:rsidP="001E4888">
      <w:pPr>
        <w:pStyle w:val="e"/>
      </w:pPr>
    </w:p>
    <w:p w:rsidR="00AE15F8" w:rsidRPr="000E111B" w:rsidRDefault="00AE15F8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AE15F8" w:rsidRDefault="00AE15F8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FD6CBD">
      <w:pPr>
        <w:pStyle w:val="1"/>
        <w:numPr>
          <w:ilvl w:val="0"/>
          <w:numId w:val="0"/>
        </w:numPr>
        <w:ind w:left="709"/>
        <w:jc w:val="center"/>
      </w:pPr>
      <w:bookmarkStart w:id="25" w:name="_Toc156797128"/>
      <w:bookmarkStart w:id="26" w:name="_Toc157496056"/>
      <w:bookmarkStart w:id="27" w:name="_Toc380393376"/>
      <w:r w:rsidRPr="009A6CA4">
        <w:lastRenderedPageBreak/>
        <w:t>Нормативно-техническая (ссылочная) литература</w:t>
      </w:r>
      <w:bookmarkEnd w:id="25"/>
      <w:bookmarkEnd w:id="26"/>
      <w:bookmarkEnd w:id="27"/>
    </w:p>
    <w:p w:rsidR="00FD6CBD" w:rsidRPr="00A2500B" w:rsidRDefault="00FD6CBD" w:rsidP="00FD6CBD">
      <w:pPr>
        <w:numPr>
          <w:ilvl w:val="1"/>
          <w:numId w:val="2"/>
        </w:numPr>
        <w:tabs>
          <w:tab w:val="left" w:pos="1134"/>
        </w:tabs>
        <w:suppressAutoHyphens/>
        <w:spacing w:before="120"/>
        <w:ind w:left="709"/>
      </w:pPr>
      <w:r w:rsidRPr="00A2500B">
        <w:t>Постановление Правительства РФ от 05.09.2013 N 782 "О схемах водоснабжения и водоотведения".</w:t>
      </w:r>
    </w:p>
    <w:p w:rsidR="00FD6CBD" w:rsidRPr="00A2500B" w:rsidRDefault="00FD6CBD" w:rsidP="00FD6CBD">
      <w:pPr>
        <w:numPr>
          <w:ilvl w:val="1"/>
          <w:numId w:val="2"/>
        </w:numPr>
        <w:tabs>
          <w:tab w:val="left" w:pos="1134"/>
        </w:tabs>
        <w:suppressAutoHyphens/>
        <w:spacing w:before="120"/>
        <w:ind w:left="709"/>
      </w:pPr>
      <w:r w:rsidRPr="00A2500B">
        <w:t>Федеральный закон от 07.12.2011 № 416-ФЗ «О водоснабжении и водоотведении» (ст. 37-41).</w:t>
      </w:r>
    </w:p>
    <w:p w:rsidR="00FD6CBD" w:rsidRPr="002E63B9" w:rsidRDefault="00FD6CBD" w:rsidP="00FD6CBD">
      <w:pPr>
        <w:numPr>
          <w:ilvl w:val="1"/>
          <w:numId w:val="2"/>
        </w:numPr>
        <w:tabs>
          <w:tab w:val="left" w:pos="1134"/>
        </w:tabs>
        <w:suppressAutoHyphens/>
        <w:spacing w:before="120"/>
        <w:ind w:left="709"/>
      </w:pPr>
      <w:r w:rsidRPr="000350CF">
        <w:t xml:space="preserve">Генеральный план </w:t>
      </w:r>
      <w:r w:rsidRPr="00FA3E8A">
        <w:rPr>
          <w:rFonts w:cs="Times New Roman"/>
          <w:szCs w:val="28"/>
        </w:rPr>
        <w:t xml:space="preserve">сельского поселения </w:t>
      </w:r>
      <w:r w:rsidR="00E014AC">
        <w:rPr>
          <w:rFonts w:cs="Times New Roman"/>
          <w:szCs w:val="28"/>
        </w:rPr>
        <w:t>Нижне-Колыбельский</w:t>
      </w:r>
      <w:r w:rsidRPr="00FA3E8A">
        <w:rPr>
          <w:rFonts w:cs="Times New Roman"/>
          <w:szCs w:val="28"/>
        </w:rPr>
        <w:t xml:space="preserve"> сельсовет </w:t>
      </w:r>
      <w:r>
        <w:rPr>
          <w:rFonts w:cs="Times New Roman"/>
          <w:szCs w:val="28"/>
        </w:rPr>
        <w:t>Хлевенского</w:t>
      </w:r>
      <w:r w:rsidRPr="00FA3E8A">
        <w:rPr>
          <w:rFonts w:cs="Times New Roman"/>
          <w:szCs w:val="28"/>
        </w:rPr>
        <w:t xml:space="preserve"> муниципального района Липецкой области РФ</w:t>
      </w:r>
      <w:r>
        <w:rPr>
          <w:rFonts w:cs="Times New Roman"/>
          <w:szCs w:val="28"/>
        </w:rPr>
        <w:t>.</w:t>
      </w:r>
    </w:p>
    <w:p w:rsidR="002E63B9" w:rsidRPr="00A65BA0" w:rsidRDefault="002E63B9" w:rsidP="00FD6CBD">
      <w:pPr>
        <w:numPr>
          <w:ilvl w:val="1"/>
          <w:numId w:val="2"/>
        </w:numPr>
        <w:tabs>
          <w:tab w:val="left" w:pos="1134"/>
        </w:tabs>
        <w:suppressAutoHyphens/>
        <w:spacing w:before="120"/>
        <w:ind w:left="709"/>
      </w:pPr>
      <w:r>
        <w:t>СП 32.13330.2018 «СНиП 2.04.03-85 Канализация. Наружные сети и сооружения».</w:t>
      </w: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</w:pPr>
    </w:p>
    <w:p w:rsidR="00FD6CBD" w:rsidRPr="000E111B" w:rsidRDefault="00FD6CBD" w:rsidP="00AE15F8">
      <w:pPr>
        <w:keepLines/>
        <w:spacing w:before="120"/>
        <w:ind w:firstLine="709"/>
        <w:rPr>
          <w:rFonts w:eastAsia="Times New Roman" w:cs="Times New Roman"/>
          <w:szCs w:val="24"/>
          <w:lang w:eastAsia="ru-RU"/>
        </w:rPr>
        <w:sectPr w:rsidR="00FD6CBD" w:rsidRPr="000E111B" w:rsidSect="00BA2B90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624" w:right="652" w:bottom="1418" w:left="1418" w:header="283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cols w:space="708"/>
          <w:docGrid w:linePitch="360"/>
        </w:sectPr>
      </w:pPr>
    </w:p>
    <w:p w:rsidR="00AE15F8" w:rsidRPr="000E111B" w:rsidRDefault="00AE15F8" w:rsidP="00C242D8">
      <w:pPr>
        <w:keepLines/>
        <w:spacing w:before="120"/>
        <w:rPr>
          <w:rFonts w:eastAsia="Times New Roman" w:cs="Times New Roman"/>
          <w:szCs w:val="24"/>
          <w:lang w:eastAsia="ru-RU"/>
        </w:rPr>
        <w:sectPr w:rsidR="00AE15F8" w:rsidRPr="000E111B" w:rsidSect="00BA2B90">
          <w:headerReference w:type="default" r:id="rId28"/>
          <w:footerReference w:type="default" r:id="rId29"/>
          <w:headerReference w:type="first" r:id="rId30"/>
          <w:pgSz w:w="16838" w:h="11906" w:orient="landscape"/>
          <w:pgMar w:top="1418" w:right="652" w:bottom="1247" w:left="510" w:header="284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cols w:space="708"/>
          <w:docGrid w:linePitch="360"/>
        </w:sectPr>
      </w:pPr>
    </w:p>
    <w:p w:rsidR="00A2500B" w:rsidRDefault="00A2500B" w:rsidP="00A2500B">
      <w:pPr>
        <w:pStyle w:val="e"/>
      </w:pPr>
    </w:p>
    <w:sectPr w:rsidR="00A2500B" w:rsidSect="00AE15F8">
      <w:headerReference w:type="default" r:id="rId31"/>
      <w:footerReference w:type="default" r:id="rId32"/>
      <w:footerReference w:type="first" r:id="rId33"/>
      <w:pgSz w:w="11906" w:h="16838"/>
      <w:pgMar w:top="624" w:right="652" w:bottom="1418" w:left="1418" w:header="283" w:footer="312" w:gutter="0"/>
      <w:pgBorders>
        <w:top w:val="single" w:sz="8" w:space="14" w:color="auto"/>
        <w:left w:val="single" w:sz="8" w:space="10" w:color="auto"/>
        <w:bottom w:val="single" w:sz="8" w:space="0" w:color="auto"/>
        <w:right w:val="single" w:sz="8" w:space="17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243" w:rsidRDefault="00F50243" w:rsidP="00F66551">
      <w:r>
        <w:separator/>
      </w:r>
    </w:p>
  </w:endnote>
  <w:endnote w:type="continuationSeparator" w:id="0">
    <w:p w:rsidR="00F50243" w:rsidRDefault="00F50243" w:rsidP="00F66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721" w:rsidRPr="007B663A" w:rsidRDefault="00806721" w:rsidP="00FA0025">
    <w:pPr>
      <w:pStyle w:val="ac"/>
    </w:pPr>
    <w:r>
      <w:t>2022 г.</w:t>
    </w:r>
  </w:p>
  <w:p w:rsidR="00806721" w:rsidRDefault="00806721">
    <w:pPr>
      <w:pStyle w:val="ac"/>
    </w:pPr>
    <w:r>
      <w:t>г. Липецк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1"/>
      <w:tblpPr w:leftFromText="113" w:rightFromText="113" w:vertAnchor="page" w:horzAnchor="page" w:tblpXSpec="right" w:tblpYSpec="bottom"/>
      <w:tblW w:w="10750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567"/>
      <w:gridCol w:w="567"/>
      <w:gridCol w:w="567"/>
      <w:gridCol w:w="850"/>
      <w:gridCol w:w="567"/>
      <w:gridCol w:w="3872"/>
      <w:gridCol w:w="850"/>
      <w:gridCol w:w="852"/>
      <w:gridCol w:w="1134"/>
      <w:gridCol w:w="357"/>
    </w:tblGrid>
    <w:tr w:rsidR="00806721" w:rsidRPr="001F1450" w:rsidTr="000A0F61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0A0F61">
          <w:pPr>
            <w:jc w:val="center"/>
            <w:rPr>
              <w:sz w:val="32"/>
              <w:szCs w:val="32"/>
            </w:rPr>
          </w:pPr>
          <w:r w:rsidRPr="0099196A">
            <w:rPr>
              <w:sz w:val="32"/>
              <w:szCs w:val="32"/>
            </w:rPr>
            <w:fldChar w:fldCharType="begin"/>
          </w:r>
          <w:r w:rsidRPr="0099196A">
            <w:rPr>
              <w:sz w:val="32"/>
              <w:szCs w:val="32"/>
            </w:rPr>
            <w:instrText xml:space="preserve"> DOCPROPERTY  "Базовое обозначение"</w:instrText>
          </w:r>
          <w:r>
            <w:rPr>
              <w:sz w:val="32"/>
              <w:szCs w:val="32"/>
            </w:rPr>
            <w:instrText xml:space="preserve"> </w:instrText>
          </w:r>
          <w:r w:rsidRPr="0099196A"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ЕЛ13-0114/</w:t>
          </w:r>
          <w:r w:rsidRPr="0099196A">
            <w:rPr>
              <w:sz w:val="32"/>
              <w:szCs w:val="32"/>
            </w:rPr>
            <w:fldChar w:fldCharType="end"/>
          </w:r>
          <w:r w:rsidRPr="0099196A">
            <w:rPr>
              <w:sz w:val="32"/>
              <w:szCs w:val="32"/>
            </w:rPr>
            <w:fldChar w:fldCharType="begin"/>
          </w:r>
          <w:r w:rsidRPr="0099196A">
            <w:rPr>
              <w:sz w:val="32"/>
              <w:szCs w:val="32"/>
            </w:rPr>
            <w:instrText xml:space="preserve"> DOCPROPERTY  "Доп. обозначение" </w:instrText>
          </w:r>
          <w:r w:rsidRPr="0099196A"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ВС-48</w:t>
          </w:r>
          <w:r w:rsidRPr="0099196A">
            <w:rPr>
              <w:sz w:val="32"/>
              <w:szCs w:val="32"/>
            </w:rPr>
            <w:fldChar w:fldCharType="end"/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0A0F61">
      <w:trPr>
        <w:trHeight w:hRule="exact" w:val="284"/>
      </w:trPr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0A0F61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pacing w:val="-22"/>
              <w:sz w:val="18"/>
              <w:szCs w:val="18"/>
            </w:rPr>
          </w:pPr>
          <w:r w:rsidRPr="001F1450">
            <w:rPr>
              <w:spacing w:val="-22"/>
              <w:sz w:val="18"/>
              <w:szCs w:val="18"/>
            </w:rPr>
            <w:t>Кол</w:t>
          </w:r>
          <w:proofErr w:type="gramStart"/>
          <w:r w:rsidRPr="001F1450">
            <w:rPr>
              <w:spacing w:val="-22"/>
              <w:sz w:val="18"/>
              <w:szCs w:val="18"/>
            </w:rPr>
            <w:t>.</w:t>
          </w:r>
          <w:proofErr w:type="gramEnd"/>
          <w:r w:rsidRPr="001F1450">
            <w:rPr>
              <w:spacing w:val="-22"/>
              <w:sz w:val="18"/>
              <w:szCs w:val="18"/>
            </w:rPr>
            <w:t xml:space="preserve"> </w:t>
          </w:r>
          <w:proofErr w:type="gramStart"/>
          <w:r w:rsidRPr="001F1450">
            <w:rPr>
              <w:spacing w:val="-22"/>
              <w:sz w:val="18"/>
              <w:szCs w:val="18"/>
            </w:rPr>
            <w:t>у</w:t>
          </w:r>
          <w:proofErr w:type="gramEnd"/>
          <w:r w:rsidRPr="001F1450">
            <w:rPr>
              <w:spacing w:val="-22"/>
              <w:sz w:val="18"/>
              <w:szCs w:val="18"/>
            </w:rPr>
            <w:t>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pacing w:val="-18"/>
              <w:sz w:val="18"/>
              <w:szCs w:val="18"/>
            </w:rPr>
          </w:pPr>
          <w:r w:rsidRPr="001F1450">
            <w:rPr>
              <w:spacing w:val="-18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Дата</w:t>
          </w:r>
        </w:p>
      </w:tc>
      <w:tc>
        <w:tcPr>
          <w:tcW w:w="6708" w:type="dxa"/>
          <w:gridSpan w:val="4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0A0F61">
      <w:trPr>
        <w:trHeight w:hRule="exact" w:val="284"/>
      </w:trPr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Разработал</w:t>
          </w:r>
        </w:p>
      </w:tc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99196A" w:rsidRDefault="00F50243" w:rsidP="0099516C">
          <w:pPr>
            <w:jc w:val="left"/>
            <w:rPr>
              <w:spacing w:val="-12"/>
              <w:sz w:val="18"/>
              <w:szCs w:val="18"/>
            </w:rPr>
          </w:pPr>
          <w:r>
            <w:fldChar w:fldCharType="begin"/>
          </w:r>
          <w:r>
            <w:instrText xml:space="preserve"> AUTHOR  \* FirstCap  \* MERGEFORMAT </w:instrText>
          </w:r>
          <w:r>
            <w:fldChar w:fldCharType="separate"/>
          </w:r>
          <w:r w:rsidR="00806721" w:rsidRPr="00762910">
            <w:rPr>
              <w:noProof/>
              <w:spacing w:val="-12"/>
              <w:sz w:val="18"/>
              <w:szCs w:val="18"/>
            </w:rPr>
            <w:t>Пугачев В.В</w:t>
          </w:r>
          <w:r w:rsidR="00806721">
            <w:rPr>
              <w:noProof/>
            </w:rPr>
            <w:t>.</w:t>
          </w:r>
          <w:r>
            <w:rPr>
              <w:noProof/>
            </w:rPr>
            <w:fldChar w:fldCharType="end"/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F50243" w:rsidP="000A0F61">
          <w:pPr>
            <w:jc w:val="center"/>
            <w:rPr>
              <w:sz w:val="18"/>
              <w:szCs w:val="18"/>
            </w:rPr>
          </w:pPr>
          <w:r>
            <w:fldChar w:fldCharType="begin"/>
          </w:r>
          <w:r>
            <w:instrText xml:space="preserve"> DOCPROPERTY  Дата  \* MERGEFORMAT </w:instrText>
          </w:r>
          <w:r>
            <w:fldChar w:fldCharType="separate"/>
          </w:r>
          <w:r w:rsidR="00806721" w:rsidRPr="00762910">
            <w:rPr>
              <w:sz w:val="18"/>
              <w:szCs w:val="18"/>
            </w:rPr>
            <w:t>10.14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3872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0A0F61" w:rsidRDefault="00806721" w:rsidP="000A0F61">
          <w:pPr>
            <w:jc w:val="center"/>
          </w:pPr>
          <w:r w:rsidRPr="003E0B4B">
            <w:rPr>
              <w:sz w:val="20"/>
              <w:szCs w:val="20"/>
            </w:rPr>
            <w:fldChar w:fldCharType="begin"/>
          </w:r>
          <w:r w:rsidRPr="003E0B4B">
            <w:rPr>
              <w:sz w:val="20"/>
              <w:szCs w:val="20"/>
            </w:rPr>
            <w:instrText xml:space="preserve"> DOCPROPERTY  "Наименование </w:instrText>
          </w:r>
          <w:r>
            <w:rPr>
              <w:sz w:val="20"/>
              <w:szCs w:val="20"/>
            </w:rPr>
            <w:instrText>тома</w:instrText>
          </w:r>
          <w:r w:rsidRPr="003E0B4B">
            <w:rPr>
              <w:sz w:val="20"/>
              <w:szCs w:val="20"/>
            </w:rPr>
            <w:instrText xml:space="preserve">" </w:instrText>
          </w:r>
          <w:r w:rsidRPr="003E0B4B">
            <w:rPr>
              <w:sz w:val="20"/>
              <w:szCs w:val="20"/>
            </w:rPr>
            <w:fldChar w:fldCharType="separate"/>
          </w:r>
          <w:r>
            <w:rPr>
              <w:sz w:val="20"/>
              <w:szCs w:val="20"/>
            </w:rPr>
            <w:t>Схема водоотведения</w:t>
          </w:r>
          <w:r w:rsidRPr="003E0B4B">
            <w:rPr>
              <w:sz w:val="20"/>
              <w:szCs w:val="20"/>
            </w:rPr>
            <w:fldChar w:fldCharType="end"/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Стадия</w:t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Листов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0A0F61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Проверил</w:t>
          </w: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0A0F61">
          <w:pPr>
            <w:jc w:val="left"/>
            <w:rPr>
              <w:noProof/>
              <w:spacing w:val="-12"/>
              <w:sz w:val="18"/>
              <w:szCs w:val="18"/>
            </w:rPr>
          </w:pPr>
          <w:r>
            <w:rPr>
              <w:noProof/>
              <w:spacing w:val="-12"/>
              <w:sz w:val="18"/>
              <w:szCs w:val="18"/>
            </w:rPr>
            <w:t>Шишлова</w:t>
          </w: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F50243" w:rsidP="000A0F61">
          <w:pPr>
            <w:jc w:val="center"/>
            <w:rPr>
              <w:sz w:val="18"/>
              <w:szCs w:val="18"/>
            </w:rPr>
          </w:pPr>
          <w:r>
            <w:fldChar w:fldCharType="begin"/>
          </w:r>
          <w:r>
            <w:instrText xml:space="preserve"> DOCPROPERTY  Дата  \* MERGEFORMAT </w:instrText>
          </w:r>
          <w:r>
            <w:fldChar w:fldCharType="separate"/>
          </w:r>
          <w:r w:rsidR="00806721" w:rsidRPr="00762910">
            <w:rPr>
              <w:sz w:val="18"/>
              <w:szCs w:val="18"/>
            </w:rPr>
            <w:t>10.14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340" w:type="dxa"/>
            <w:right w:w="340" w:type="dxa"/>
          </w:tcMar>
          <w:vAlign w:val="center"/>
        </w:tcPr>
        <w:p w:rsidR="00806721" w:rsidRPr="001F1450" w:rsidRDefault="00F50243" w:rsidP="000A0F61">
          <w:pPr>
            <w:spacing w:before="20"/>
            <w:jc w:val="center"/>
            <w:rPr>
              <w:sz w:val="18"/>
              <w:szCs w:val="18"/>
            </w:rPr>
          </w:pPr>
          <w:r>
            <w:fldChar w:fldCharType="begin"/>
          </w:r>
          <w:r>
            <w:instrText xml:space="preserve"> DOCPROPERTY  Стадия  \* MERGEFORMAT </w:instrText>
          </w:r>
          <w:r>
            <w:fldChar w:fldCharType="separate"/>
          </w:r>
          <w:r w:rsidR="00806721" w:rsidRPr="00762910">
            <w:rPr>
              <w:sz w:val="18"/>
              <w:szCs w:val="18"/>
            </w:rPr>
            <w:t>Проектная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8A71AB" w:rsidRDefault="00806721" w:rsidP="000A0F61">
          <w:pPr>
            <w:jc w:val="center"/>
            <w:rPr>
              <w:sz w:val="18"/>
              <w:szCs w:val="18"/>
              <w:lang w:val="en-US"/>
            </w:rPr>
          </w:pPr>
          <w:r>
            <w:rPr>
              <w:sz w:val="20"/>
              <w:szCs w:val="20"/>
              <w:lang w:val="en-US"/>
            </w:rPr>
            <w:t>1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806721" w:rsidRPr="00725BFE" w:rsidRDefault="00806721" w:rsidP="000A0F61">
          <w:pPr>
            <w:jc w:val="center"/>
            <w:rPr>
              <w:noProof/>
              <w:sz w:val="20"/>
              <w:szCs w:val="20"/>
            </w:rPr>
          </w:pPr>
          <w:r w:rsidRPr="00725BFE">
            <w:rPr>
              <w:noProof/>
              <w:sz w:val="20"/>
              <w:szCs w:val="20"/>
            </w:rPr>
            <w:fldChar w:fldCharType="begin"/>
          </w:r>
          <w:r w:rsidRPr="00725BFE">
            <w:rPr>
              <w:noProof/>
              <w:sz w:val="20"/>
              <w:szCs w:val="20"/>
            </w:rPr>
            <w:instrText xml:space="preserve"> = </w:instrText>
          </w:r>
          <w:r w:rsidRPr="00725BFE">
            <w:rPr>
              <w:noProof/>
              <w:sz w:val="20"/>
              <w:szCs w:val="20"/>
            </w:rPr>
            <w:fldChar w:fldCharType="begin"/>
          </w:r>
          <w:r w:rsidRPr="00725BFE">
            <w:rPr>
              <w:noProof/>
              <w:sz w:val="20"/>
              <w:szCs w:val="20"/>
            </w:rPr>
            <w:instrText xml:space="preserve"> DOCPROPERTY Pages </w:instrText>
          </w:r>
          <w:r w:rsidRPr="00725BFE">
            <w:rPr>
              <w:noProof/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instrText>20</w:instrText>
          </w:r>
          <w:r w:rsidRPr="00725BFE">
            <w:rPr>
              <w:noProof/>
              <w:sz w:val="20"/>
              <w:szCs w:val="20"/>
            </w:rPr>
            <w:fldChar w:fldCharType="end"/>
          </w:r>
          <w:r w:rsidRPr="00725BFE">
            <w:rPr>
              <w:noProof/>
              <w:sz w:val="20"/>
              <w:szCs w:val="20"/>
            </w:rPr>
            <w:instrText>-</w:instrText>
          </w:r>
          <w:r w:rsidRPr="00725BFE">
            <w:rPr>
              <w:noProof/>
              <w:sz w:val="20"/>
              <w:szCs w:val="20"/>
            </w:rPr>
            <w:fldChar w:fldCharType="begin"/>
          </w:r>
          <w:r w:rsidRPr="00725BFE">
            <w:rPr>
              <w:noProof/>
              <w:sz w:val="20"/>
              <w:szCs w:val="20"/>
            </w:rPr>
            <w:instrText xml:space="preserve"> PAGEREF zk3 </w:instrText>
          </w:r>
          <w:r w:rsidRPr="00725BFE">
            <w:rPr>
              <w:noProof/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instrText>6</w:instrText>
          </w:r>
          <w:r w:rsidRPr="00725BFE">
            <w:rPr>
              <w:noProof/>
              <w:sz w:val="20"/>
              <w:szCs w:val="20"/>
            </w:rPr>
            <w:fldChar w:fldCharType="end"/>
          </w:r>
          <w:r w:rsidRPr="00725BFE">
            <w:rPr>
              <w:noProof/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14</w:t>
          </w:r>
          <w:r w:rsidRPr="00725BFE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0A0F61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Рук</w:t>
          </w:r>
          <w:proofErr w:type="gramStart"/>
          <w:r w:rsidRPr="001F1450">
            <w:rPr>
              <w:sz w:val="18"/>
              <w:szCs w:val="18"/>
            </w:rPr>
            <w:t>.</w:t>
          </w:r>
          <w:proofErr w:type="gramEnd"/>
          <w:r w:rsidRPr="001F1450">
            <w:rPr>
              <w:sz w:val="18"/>
              <w:szCs w:val="18"/>
            </w:rPr>
            <w:t xml:space="preserve"> </w:t>
          </w:r>
          <w:proofErr w:type="gramStart"/>
          <w:r w:rsidRPr="001F1450">
            <w:rPr>
              <w:sz w:val="18"/>
              <w:szCs w:val="18"/>
            </w:rPr>
            <w:t>о</w:t>
          </w:r>
          <w:proofErr w:type="gramEnd"/>
          <w:r w:rsidRPr="001F1450">
            <w:rPr>
              <w:sz w:val="18"/>
              <w:szCs w:val="18"/>
            </w:rPr>
            <w:t>тдела</w:t>
          </w: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0A0F61">
          <w:pPr>
            <w:jc w:val="left"/>
            <w:rPr>
              <w:noProof/>
              <w:spacing w:val="-12"/>
              <w:sz w:val="18"/>
              <w:szCs w:val="18"/>
            </w:rPr>
          </w:pPr>
          <w:r>
            <w:rPr>
              <w:noProof/>
              <w:spacing w:val="-12"/>
              <w:sz w:val="18"/>
              <w:szCs w:val="18"/>
            </w:rPr>
            <w:t>Шипицина</w:t>
          </w: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F50243" w:rsidP="000A0F61">
          <w:pPr>
            <w:jc w:val="center"/>
            <w:rPr>
              <w:sz w:val="18"/>
              <w:szCs w:val="18"/>
            </w:rPr>
          </w:pPr>
          <w:r>
            <w:fldChar w:fldCharType="begin"/>
          </w:r>
          <w:r>
            <w:instrText xml:space="preserve"> DOCPROPERTY  Дата  \* MERGEFORMAT </w:instrText>
          </w:r>
          <w:r>
            <w:fldChar w:fldCharType="separate"/>
          </w:r>
          <w:r w:rsidR="00806721" w:rsidRPr="00762910">
            <w:rPr>
              <w:sz w:val="18"/>
              <w:szCs w:val="18"/>
            </w:rPr>
            <w:t>10.14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Cs w:val="24"/>
            </w:rPr>
          </w:pPr>
          <w:r>
            <w:fldChar w:fldCharType="begin"/>
          </w:r>
          <w:r>
            <w:instrText xml:space="preserve"> DOCPROPERTY  Company  \* MERGEFORMAT </w:instrText>
          </w:r>
          <w:r>
            <w:fldChar w:fldCharType="separate"/>
          </w:r>
          <w:r w:rsidRPr="00762910">
            <w:rPr>
              <w:szCs w:val="24"/>
            </w:rPr>
            <w:t>ООО "</w:t>
          </w:r>
          <w:proofErr w:type="spellStart"/>
          <w:r w:rsidRPr="00762910">
            <w:rPr>
              <w:szCs w:val="24"/>
            </w:rPr>
            <w:t>КээС</w:t>
          </w:r>
          <w:proofErr w:type="spellEnd"/>
          <w:r w:rsidRPr="00762910">
            <w:rPr>
              <w:szCs w:val="24"/>
            </w:rPr>
            <w:t>"</w:t>
          </w:r>
          <w:r>
            <w:rPr>
              <w:szCs w:val="24"/>
            </w:rPr>
            <w:fldChar w:fldCharType="end"/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0A0F61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0A0F61">
          <w:pPr>
            <w:jc w:val="left"/>
            <w:rPr>
              <w:noProof/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0A0F61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ГИП</w:t>
          </w:r>
        </w:p>
      </w:tc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99196A" w:rsidRDefault="00F50243" w:rsidP="000A0F61">
          <w:pPr>
            <w:jc w:val="left"/>
            <w:rPr>
              <w:noProof/>
              <w:spacing w:val="-12"/>
              <w:sz w:val="18"/>
              <w:szCs w:val="18"/>
            </w:rPr>
          </w:pPr>
          <w:r>
            <w:fldChar w:fldCharType="begin"/>
          </w:r>
          <w:r>
            <w:instrText xml:space="preserve"> DOCPROPERTY  ГИП  \* MERGEFORMAT </w:instrText>
          </w:r>
          <w:r>
            <w:fldChar w:fldCharType="separate"/>
          </w:r>
          <w:r w:rsidR="00806721" w:rsidRPr="00762910">
            <w:rPr>
              <w:noProof/>
              <w:spacing w:val="-12"/>
              <w:sz w:val="18"/>
              <w:szCs w:val="18"/>
            </w:rPr>
            <w:t>Шляга</w:t>
          </w:r>
          <w:r w:rsidR="00806721">
            <w:t xml:space="preserve"> М.Д.</w:t>
          </w:r>
          <w:r>
            <w:fldChar w:fldCharType="end"/>
          </w: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F50243" w:rsidP="000A0F61">
          <w:pPr>
            <w:jc w:val="center"/>
            <w:rPr>
              <w:sz w:val="18"/>
              <w:szCs w:val="18"/>
            </w:rPr>
          </w:pPr>
          <w:r>
            <w:fldChar w:fldCharType="begin"/>
          </w:r>
          <w:r>
            <w:instrText xml:space="preserve"> DOCPROPERTY  Дата  \* MERGEFORMAT </w:instrText>
          </w:r>
          <w:r>
            <w:fldChar w:fldCharType="separate"/>
          </w:r>
          <w:r w:rsidR="00806721" w:rsidRPr="00762910">
            <w:rPr>
              <w:sz w:val="18"/>
              <w:szCs w:val="18"/>
            </w:rPr>
            <w:t>10.14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0A0F61">
      <w:trPr>
        <w:trHeight w:hRule="exact" w:val="312"/>
      </w:trPr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85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1F1450" w:rsidRDefault="00806721" w:rsidP="000A0F61">
          <w:pPr>
            <w:jc w:val="center"/>
            <w:rPr>
              <w:sz w:val="18"/>
              <w:szCs w:val="18"/>
            </w:rPr>
          </w:pPr>
        </w:p>
      </w:tc>
    </w:tr>
  </w:tbl>
  <w:tbl>
    <w:tblPr>
      <w:tblStyle w:val="af1"/>
      <w:tblpPr w:leftFromText="181" w:rightFromText="181" w:vertAnchor="page" w:horzAnchor="page" w:tblpYSpec="bottom"/>
      <w:tblW w:w="0" w:type="auto"/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70"/>
      <w:gridCol w:w="113"/>
      <w:gridCol w:w="171"/>
      <w:gridCol w:w="113"/>
      <w:gridCol w:w="284"/>
    </w:tblGrid>
    <w:tr w:rsidR="00806721" w:rsidRPr="007F2184" w:rsidTr="000A0F61">
      <w:trPr>
        <w:cantSplit/>
        <w:trHeight w:val="567"/>
      </w:trPr>
      <w:tc>
        <w:tcPr>
          <w:tcW w:w="283" w:type="dxa"/>
          <w:gridSpan w:val="2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0A0F61">
          <w:pPr>
            <w:pStyle w:val="ac"/>
            <w:jc w:val="left"/>
            <w:rPr>
              <w:sz w:val="18"/>
              <w:szCs w:val="18"/>
            </w:rPr>
          </w:pPr>
          <w:r>
            <w:rPr>
              <w:sz w:val="18"/>
              <w:szCs w:val="18"/>
            </w:rPr>
            <w:t>Согласовано</w:t>
          </w: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0A0F61">
      <w:trPr>
        <w:cantSplit/>
        <w:trHeight w:val="850"/>
      </w:trPr>
      <w:tc>
        <w:tcPr>
          <w:tcW w:w="283" w:type="dxa"/>
          <w:gridSpan w:val="2"/>
          <w:vMerge/>
          <w:tcBorders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0A0F61">
      <w:trPr>
        <w:cantSplit/>
        <w:trHeight w:val="1134"/>
      </w:trPr>
      <w:tc>
        <w:tcPr>
          <w:tcW w:w="283" w:type="dxa"/>
          <w:gridSpan w:val="2"/>
          <w:vMerge/>
          <w:tcBorders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0A0F61">
      <w:trPr>
        <w:cantSplit/>
        <w:trHeight w:val="1134"/>
      </w:trPr>
      <w:tc>
        <w:tcPr>
          <w:tcW w:w="283" w:type="dxa"/>
          <w:gridSpan w:val="2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0A0F61">
      <w:trPr>
        <w:cantSplit/>
        <w:trHeight w:hRule="exact" w:val="1418"/>
      </w:trPr>
      <w:tc>
        <w:tcPr>
          <w:tcW w:w="170" w:type="dxa"/>
          <w:tcBorders>
            <w:top w:val="single" w:sz="8" w:space="0" w:color="auto"/>
            <w:left w:val="nil"/>
            <w:bottom w:val="nil"/>
            <w:right w:val="single" w:sz="8" w:space="0" w:color="auto"/>
          </w:tcBorders>
          <w:textDirection w:val="btL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  <w:proofErr w:type="spellStart"/>
          <w:r w:rsidRPr="007F2184">
            <w:rPr>
              <w:sz w:val="18"/>
              <w:szCs w:val="18"/>
            </w:rPr>
            <w:t>Взам</w:t>
          </w:r>
          <w:proofErr w:type="spellEnd"/>
          <w:r w:rsidRPr="007F2184">
            <w:rPr>
              <w:sz w:val="18"/>
              <w:szCs w:val="18"/>
            </w:rPr>
            <w:t>. инв. №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0A0F61">
      <w:trPr>
        <w:cantSplit/>
        <w:trHeight w:hRule="exact" w:val="1985"/>
      </w:trPr>
      <w:tc>
        <w:tcPr>
          <w:tcW w:w="170" w:type="dxa"/>
          <w:tcBorders>
            <w:top w:val="nil"/>
            <w:left w:val="nil"/>
            <w:bottom w:val="nil"/>
            <w:right w:val="single" w:sz="8" w:space="0" w:color="auto"/>
          </w:tcBorders>
          <w:textDirection w:val="btL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Подп. и дата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0A0F61">
      <w:trPr>
        <w:cantSplit/>
        <w:trHeight w:hRule="exact" w:val="1418"/>
      </w:trPr>
      <w:tc>
        <w:tcPr>
          <w:tcW w:w="170" w:type="dxa"/>
          <w:tcBorders>
            <w:top w:val="nil"/>
            <w:left w:val="nil"/>
            <w:bottom w:val="nil"/>
            <w:right w:val="single" w:sz="8" w:space="0" w:color="auto"/>
          </w:tcBorders>
          <w:textDirection w:val="btL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Инв. № подл.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0A0F61">
      <w:trPr>
        <w:cantSplit/>
        <w:trHeight w:val="300"/>
      </w:trPr>
      <w:tc>
        <w:tcPr>
          <w:tcW w:w="170" w:type="dxa"/>
          <w:tcBorders>
            <w:top w:val="nil"/>
            <w:left w:val="nil"/>
            <w:bottom w:val="nil"/>
            <w:right w:val="nil"/>
          </w:tcBorders>
          <w:textDirection w:val="btL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397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806721" w:rsidRPr="007F2184" w:rsidRDefault="00806721" w:rsidP="000A0F61">
          <w:pPr>
            <w:pStyle w:val="ac"/>
            <w:rPr>
              <w:sz w:val="18"/>
              <w:szCs w:val="18"/>
            </w:rPr>
          </w:pPr>
        </w:p>
      </w:tc>
    </w:tr>
  </w:tbl>
  <w:p w:rsidR="00806721" w:rsidRDefault="00806721" w:rsidP="000A0F61">
    <w:pPr>
      <w:pStyle w:val="ac"/>
      <w:jc w:val="right"/>
    </w:pPr>
  </w:p>
  <w:p w:rsidR="00806721" w:rsidRPr="000A0F61" w:rsidRDefault="00806721" w:rsidP="000A0F61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1"/>
      <w:tblpPr w:leftFromText="113" w:rightFromText="113" w:vertAnchor="page" w:horzAnchor="page" w:tblpXSpec="right" w:tblpYSpec="bottom"/>
      <w:tblW w:w="10749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567"/>
      <w:gridCol w:w="567"/>
      <w:gridCol w:w="567"/>
      <w:gridCol w:w="850"/>
      <w:gridCol w:w="567"/>
      <w:gridCol w:w="6140"/>
      <w:gridCol w:w="567"/>
      <w:gridCol w:w="357"/>
    </w:tblGrid>
    <w:tr w:rsidR="00806721" w:rsidRPr="0055203A" w:rsidTr="000A0F61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99196A" w:rsidRDefault="00806721" w:rsidP="000A0F61">
          <w:pPr>
            <w:pStyle w:val="ac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0C49CC" w:rsidRDefault="00806721" w:rsidP="005772F3">
          <w:pPr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10</w:t>
          </w:r>
          <w:r w:rsidRPr="000C49CC">
            <w:rPr>
              <w:sz w:val="28"/>
              <w:szCs w:val="28"/>
            </w:rPr>
            <w:t>/</w:t>
          </w:r>
          <w:r>
            <w:rPr>
              <w:sz w:val="28"/>
              <w:szCs w:val="28"/>
            </w:rPr>
            <w:t>22</w:t>
          </w:r>
          <w:r w:rsidRPr="000C49CC">
            <w:rPr>
              <w:sz w:val="28"/>
              <w:szCs w:val="28"/>
            </w:rPr>
            <w:t>-СХ-ВО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0A0F61">
      <w:trPr>
        <w:trHeight w:hRule="exact" w:val="284"/>
      </w:trPr>
      <w:tc>
        <w:tcPr>
          <w:tcW w:w="567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0A0F61">
          <w:pPr>
            <w:pStyle w:val="ac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Cs w:val="24"/>
            </w:rPr>
          </w:pPr>
          <w:r w:rsidRPr="00D20A39">
            <w:fldChar w:fldCharType="begin"/>
          </w:r>
          <w:r w:rsidRPr="00D20A39">
            <w:instrText xml:space="preserve"> = </w:instrTex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451438">
            <w:rPr>
              <w:noProof/>
            </w:rPr>
            <w:instrText>5</w:instrText>
          </w:r>
          <w:r>
            <w:rPr>
              <w:noProof/>
            </w:rPr>
            <w:fldChar w:fldCharType="end"/>
          </w:r>
          <w:r w:rsidRPr="00D20A39">
            <w:instrText>-</w:instrText>
          </w:r>
          <w:r>
            <w:fldChar w:fldCharType="begin"/>
          </w:r>
          <w:r>
            <w:instrText xml:space="preserve"> PAGEREF zk</w:instrText>
          </w:r>
          <w:r>
            <w:rPr>
              <w:lang w:val="en-US"/>
            </w:rPr>
            <w:instrText>2</w:instrText>
          </w:r>
          <w:r>
            <w:instrText xml:space="preserve"> </w:instrText>
          </w:r>
          <w:r>
            <w:fldChar w:fldCharType="separate"/>
          </w:r>
          <w:r w:rsidR="00451438">
            <w:rPr>
              <w:noProof/>
            </w:rPr>
            <w:instrText>4</w:instrText>
          </w:r>
          <w:r>
            <w:rPr>
              <w:noProof/>
            </w:rPr>
            <w:fldChar w:fldCharType="end"/>
          </w:r>
          <w:r w:rsidRPr="00D20A39">
            <w:instrText>+1</w:instrText>
          </w:r>
          <w:r w:rsidRPr="00D20A39">
            <w:fldChar w:fldCharType="separate"/>
          </w:r>
          <w:r w:rsidR="00451438">
            <w:rPr>
              <w:noProof/>
            </w:rPr>
            <w:t>2</w:t>
          </w:r>
          <w:r w:rsidRPr="00D20A39">
            <w:fldChar w:fldCharType="end"/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0A0F61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pacing w:val="-22"/>
              <w:sz w:val="18"/>
              <w:szCs w:val="18"/>
            </w:rPr>
          </w:pPr>
          <w:r w:rsidRPr="0055203A">
            <w:rPr>
              <w:spacing w:val="-22"/>
              <w:sz w:val="18"/>
              <w:szCs w:val="18"/>
            </w:rPr>
            <w:t>Кол</w:t>
          </w:r>
          <w:proofErr w:type="gramStart"/>
          <w:r w:rsidRPr="0055203A">
            <w:rPr>
              <w:spacing w:val="-22"/>
              <w:sz w:val="18"/>
              <w:szCs w:val="18"/>
            </w:rPr>
            <w:t>.</w:t>
          </w:r>
          <w:proofErr w:type="gramEnd"/>
          <w:r w:rsidRPr="0055203A">
            <w:rPr>
              <w:spacing w:val="-22"/>
              <w:sz w:val="18"/>
              <w:szCs w:val="18"/>
            </w:rPr>
            <w:t xml:space="preserve"> </w:t>
          </w:r>
          <w:proofErr w:type="gramStart"/>
          <w:r w:rsidRPr="0055203A">
            <w:rPr>
              <w:spacing w:val="-22"/>
              <w:sz w:val="18"/>
              <w:szCs w:val="18"/>
            </w:rPr>
            <w:t>у</w:t>
          </w:r>
          <w:proofErr w:type="gramEnd"/>
          <w:r w:rsidRPr="0055203A">
            <w:rPr>
              <w:spacing w:val="-22"/>
              <w:sz w:val="18"/>
              <w:szCs w:val="18"/>
            </w:rPr>
            <w:t>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0A0F61">
          <w:pPr>
            <w:pStyle w:val="ac"/>
            <w:rPr>
              <w:spacing w:val="-14"/>
              <w:sz w:val="18"/>
              <w:szCs w:val="18"/>
            </w:rPr>
          </w:pPr>
          <w:r w:rsidRPr="0099196A">
            <w:rPr>
              <w:spacing w:val="-14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Дата</w:t>
          </w: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0A0F61">
      <w:trPr>
        <w:trHeight w:hRule="exact" w:val="323"/>
      </w:trPr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pacing w:val="-20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</w:tr>
  </w:tbl>
  <w:p w:rsidR="00806721" w:rsidRDefault="00806721" w:rsidP="000A0F61">
    <w:pPr>
      <w:pStyle w:val="ac"/>
      <w:rPr>
        <w:lang w:val="en-US"/>
      </w:rPr>
    </w:pPr>
  </w:p>
  <w:tbl>
    <w:tblPr>
      <w:tblStyle w:val="af1"/>
      <w:tblpPr w:leftFromText="181" w:rightFromText="181" w:vertAnchor="page" w:horzAnchor="page" w:tblpYSpec="bottom"/>
      <w:tblW w:w="0" w:type="auto"/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284"/>
      <w:gridCol w:w="397"/>
    </w:tblGrid>
    <w:tr w:rsidR="00806721" w:rsidRPr="0055203A" w:rsidTr="000A0F61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  <w:proofErr w:type="spellStart"/>
          <w:r w:rsidRPr="0055203A">
            <w:rPr>
              <w:sz w:val="18"/>
              <w:szCs w:val="18"/>
            </w:rPr>
            <w:t>Взам</w:t>
          </w:r>
          <w:proofErr w:type="spellEnd"/>
          <w:r w:rsidRPr="0055203A">
            <w:rPr>
              <w:sz w:val="18"/>
              <w:szCs w:val="18"/>
            </w:rPr>
            <w:t>. инв. №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0A0F61">
      <w:trPr>
        <w:cantSplit/>
        <w:trHeight w:hRule="exact" w:val="1985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 и дата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0A0F61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Инв. № подл.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0A0F61">
      <w:trPr>
        <w:cantSplit/>
        <w:trHeight w:val="300"/>
      </w:trPr>
      <w:tc>
        <w:tcPr>
          <w:tcW w:w="284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397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</w:tr>
  </w:tbl>
  <w:p w:rsidR="00806721" w:rsidRPr="00D05569" w:rsidRDefault="00806721" w:rsidP="000A0F61">
    <w:pPr>
      <w:pStyle w:val="ac"/>
    </w:pPr>
  </w:p>
  <w:p w:rsidR="00806721" w:rsidRPr="000A0F61" w:rsidRDefault="00806721" w:rsidP="000A0F61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1"/>
      <w:tblpPr w:leftFromText="113" w:rightFromText="113" w:topFromText="284" w:vertAnchor="page" w:horzAnchor="page" w:tblpXSpec="right" w:tblpYSpec="bottom"/>
      <w:tblW w:w="10750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567"/>
      <w:gridCol w:w="567"/>
      <w:gridCol w:w="567"/>
      <w:gridCol w:w="850"/>
      <w:gridCol w:w="567"/>
      <w:gridCol w:w="3872"/>
      <w:gridCol w:w="850"/>
      <w:gridCol w:w="852"/>
      <w:gridCol w:w="1134"/>
      <w:gridCol w:w="357"/>
    </w:tblGrid>
    <w:tr w:rsidR="00806721" w:rsidRPr="001F1450" w:rsidTr="004338D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DE1FCA" w:rsidRDefault="00806721" w:rsidP="005772F3">
          <w:pPr>
            <w:jc w:val="center"/>
            <w:rPr>
              <w:sz w:val="32"/>
              <w:szCs w:val="32"/>
            </w:rPr>
          </w:pPr>
          <w:r>
            <w:rPr>
              <w:sz w:val="32"/>
              <w:szCs w:val="32"/>
            </w:rPr>
            <w:t>10/22-СХ-ВО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4338D7">
      <w:trPr>
        <w:trHeight w:hRule="exact" w:val="284"/>
      </w:trPr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4338D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pacing w:val="-22"/>
              <w:sz w:val="18"/>
              <w:szCs w:val="18"/>
            </w:rPr>
          </w:pPr>
          <w:r w:rsidRPr="001F1450">
            <w:rPr>
              <w:spacing w:val="-22"/>
              <w:sz w:val="18"/>
              <w:szCs w:val="18"/>
            </w:rPr>
            <w:t>Кол</w:t>
          </w:r>
          <w:proofErr w:type="gramStart"/>
          <w:r w:rsidRPr="001F1450">
            <w:rPr>
              <w:spacing w:val="-22"/>
              <w:sz w:val="18"/>
              <w:szCs w:val="18"/>
            </w:rPr>
            <w:t>.</w:t>
          </w:r>
          <w:proofErr w:type="gramEnd"/>
          <w:r w:rsidRPr="001F1450">
            <w:rPr>
              <w:spacing w:val="-22"/>
              <w:sz w:val="18"/>
              <w:szCs w:val="18"/>
            </w:rPr>
            <w:t xml:space="preserve"> </w:t>
          </w:r>
          <w:proofErr w:type="gramStart"/>
          <w:r w:rsidRPr="001F1450">
            <w:rPr>
              <w:spacing w:val="-22"/>
              <w:sz w:val="18"/>
              <w:szCs w:val="18"/>
            </w:rPr>
            <w:t>у</w:t>
          </w:r>
          <w:proofErr w:type="gramEnd"/>
          <w:r w:rsidRPr="001F1450">
            <w:rPr>
              <w:spacing w:val="-22"/>
              <w:sz w:val="18"/>
              <w:szCs w:val="18"/>
            </w:rPr>
            <w:t>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pacing w:val="-18"/>
              <w:sz w:val="18"/>
              <w:szCs w:val="18"/>
            </w:rPr>
          </w:pPr>
          <w:r w:rsidRPr="001F1450">
            <w:rPr>
              <w:spacing w:val="-18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Дата</w:t>
          </w:r>
        </w:p>
      </w:tc>
      <w:tc>
        <w:tcPr>
          <w:tcW w:w="6708" w:type="dxa"/>
          <w:gridSpan w:val="4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4338D7">
      <w:trPr>
        <w:trHeight w:hRule="exact" w:val="284"/>
      </w:trPr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D1F2B" w:rsidRDefault="00806721" w:rsidP="004338D7">
          <w:pPr>
            <w:jc w:val="left"/>
            <w:rPr>
              <w:sz w:val="20"/>
              <w:szCs w:val="20"/>
            </w:rPr>
          </w:pPr>
          <w:r w:rsidRPr="001D1F2B">
            <w:rPr>
              <w:sz w:val="20"/>
              <w:szCs w:val="20"/>
            </w:rPr>
            <w:t>ГИП</w:t>
          </w:r>
        </w:p>
      </w:tc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D1F2B" w:rsidRDefault="00806721" w:rsidP="00FB3551">
          <w:pPr>
            <w:jc w:val="left"/>
            <w:rPr>
              <w:spacing w:val="-12"/>
              <w:sz w:val="20"/>
              <w:szCs w:val="20"/>
            </w:rPr>
          </w:pPr>
          <w:r>
            <w:rPr>
              <w:spacing w:val="-12"/>
              <w:sz w:val="20"/>
              <w:szCs w:val="20"/>
            </w:rPr>
            <w:t>Кудинов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D66DAC">
          <w:pPr>
            <w:rPr>
              <w:sz w:val="18"/>
              <w:szCs w:val="18"/>
            </w:rPr>
          </w:pPr>
          <w:r w:rsidRPr="00D66DAC">
            <w:rPr>
              <w:sz w:val="18"/>
              <w:szCs w:val="18"/>
            </w:rPr>
            <w:t>08.2</w:t>
          </w:r>
          <w:r>
            <w:rPr>
              <w:sz w:val="18"/>
              <w:szCs w:val="18"/>
            </w:rPr>
            <w:t>2</w:t>
          </w:r>
        </w:p>
      </w:tc>
      <w:tc>
        <w:tcPr>
          <w:tcW w:w="3872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DE1FCA" w:rsidRDefault="00F50243" w:rsidP="004338D7">
          <w:pPr>
            <w:jc w:val="center"/>
          </w:pPr>
          <w:r>
            <w:fldChar w:fldCharType="begin"/>
          </w:r>
          <w:r>
            <w:instrText xml:space="preserve"> STYLEREF  "Заголовок раздела" </w:instrText>
          </w:r>
          <w:r>
            <w:fldChar w:fldCharType="separate"/>
          </w:r>
          <w:r w:rsidR="00451438">
            <w:rPr>
              <w:noProof/>
            </w:rPr>
            <w:t>Содержание</w:t>
          </w:r>
          <w:r>
            <w:rPr>
              <w:noProof/>
            </w:rPr>
            <w:fldChar w:fldCharType="end"/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Стадия</w:t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Листов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4338D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DE1FCA" w:rsidRDefault="00806721" w:rsidP="004338D7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340" w:type="dxa"/>
            <w:right w:w="340" w:type="dxa"/>
          </w:tcMar>
          <w:vAlign w:val="center"/>
        </w:tcPr>
        <w:p w:rsidR="00806721" w:rsidRPr="001F1450" w:rsidRDefault="00F50243" w:rsidP="004338D7">
          <w:pPr>
            <w:spacing w:before="20"/>
            <w:jc w:val="center"/>
            <w:rPr>
              <w:sz w:val="18"/>
              <w:szCs w:val="18"/>
            </w:rPr>
          </w:pPr>
          <w:r>
            <w:fldChar w:fldCharType="begin"/>
          </w:r>
          <w:r>
            <w:instrText xml:space="preserve"> DOCPROPERTY  Стадия  \* MERGEFORMAT </w:instrText>
          </w:r>
          <w:r>
            <w:fldChar w:fldCharType="separate"/>
          </w:r>
          <w:r w:rsidR="00806721" w:rsidRPr="00762910">
            <w:rPr>
              <w:sz w:val="18"/>
              <w:szCs w:val="18"/>
            </w:rPr>
            <w:t>Проектная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D05542" w:rsidRDefault="00806721" w:rsidP="004338D7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1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fldChar w:fldCharType="begin"/>
          </w:r>
          <w:r w:rsidRPr="001F1450">
            <w:rPr>
              <w:sz w:val="18"/>
              <w:szCs w:val="18"/>
            </w:rPr>
            <w:instrText xml:space="preserve"> SECTIONPAGES </w:instrText>
          </w:r>
          <w:r w:rsidRPr="001F1450">
            <w:rPr>
              <w:sz w:val="18"/>
              <w:szCs w:val="18"/>
            </w:rPr>
            <w:fldChar w:fldCharType="separate"/>
          </w:r>
          <w:r w:rsidR="00451438">
            <w:rPr>
              <w:noProof/>
              <w:sz w:val="18"/>
              <w:szCs w:val="18"/>
            </w:rPr>
            <w:t>1</w:t>
          </w:r>
          <w:r w:rsidRPr="001F1450">
            <w:rPr>
              <w:sz w:val="18"/>
              <w:szCs w:val="18"/>
            </w:rPr>
            <w:fldChar w:fldCharType="end"/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4338D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DE1FCA" w:rsidRDefault="00806721" w:rsidP="004338D7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Cs w:val="24"/>
            </w:rPr>
          </w:pPr>
          <w:r>
            <w:t>ООО «</w:t>
          </w:r>
          <w:proofErr w:type="spellStart"/>
          <w:r>
            <w:t>Геостройкадастр</w:t>
          </w:r>
          <w:proofErr w:type="spellEnd"/>
          <w:r>
            <w:t>»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4338D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DE1FCA" w:rsidRDefault="00806721" w:rsidP="004338D7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4338D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DE1FCA" w:rsidRDefault="00806721" w:rsidP="004338D7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4338D7">
      <w:trPr>
        <w:trHeight w:hRule="exact" w:val="312"/>
      </w:trPr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85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</w:tr>
  </w:tbl>
  <w:tbl>
    <w:tblPr>
      <w:tblStyle w:val="af1"/>
      <w:tblpPr w:leftFromText="181" w:rightFromText="181" w:vertAnchor="page" w:horzAnchor="page" w:tblpYSpec="bottom"/>
      <w:tblW w:w="0" w:type="auto"/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70"/>
      <w:gridCol w:w="113"/>
      <w:gridCol w:w="171"/>
      <w:gridCol w:w="113"/>
      <w:gridCol w:w="284"/>
    </w:tblGrid>
    <w:tr w:rsidR="00806721" w:rsidRPr="007F2184" w:rsidTr="006C17F1">
      <w:trPr>
        <w:cantSplit/>
        <w:trHeight w:val="567"/>
      </w:trPr>
      <w:tc>
        <w:tcPr>
          <w:tcW w:w="283" w:type="dxa"/>
          <w:gridSpan w:val="2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6C17F1">
          <w:pPr>
            <w:pStyle w:val="ac"/>
            <w:jc w:val="left"/>
            <w:rPr>
              <w:sz w:val="18"/>
              <w:szCs w:val="18"/>
            </w:rPr>
          </w:pPr>
          <w:r>
            <w:rPr>
              <w:sz w:val="18"/>
              <w:szCs w:val="18"/>
            </w:rPr>
            <w:t>Согласовано</w:t>
          </w: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6C17F1">
      <w:trPr>
        <w:cantSplit/>
        <w:trHeight w:val="850"/>
      </w:trPr>
      <w:tc>
        <w:tcPr>
          <w:tcW w:w="283" w:type="dxa"/>
          <w:gridSpan w:val="2"/>
          <w:vMerge/>
          <w:tcBorders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6C17F1">
      <w:trPr>
        <w:cantSplit/>
        <w:trHeight w:val="1134"/>
      </w:trPr>
      <w:tc>
        <w:tcPr>
          <w:tcW w:w="283" w:type="dxa"/>
          <w:gridSpan w:val="2"/>
          <w:vMerge/>
          <w:tcBorders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6C17F1">
      <w:trPr>
        <w:cantSplit/>
        <w:trHeight w:val="1134"/>
      </w:trPr>
      <w:tc>
        <w:tcPr>
          <w:tcW w:w="283" w:type="dxa"/>
          <w:gridSpan w:val="2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6C17F1">
      <w:trPr>
        <w:cantSplit/>
        <w:trHeight w:hRule="exact" w:val="1418"/>
      </w:trPr>
      <w:tc>
        <w:tcPr>
          <w:tcW w:w="170" w:type="dxa"/>
          <w:tcBorders>
            <w:top w:val="single" w:sz="8" w:space="0" w:color="auto"/>
            <w:left w:val="nil"/>
            <w:bottom w:val="nil"/>
            <w:right w:val="single" w:sz="8" w:space="0" w:color="auto"/>
          </w:tcBorders>
          <w:textDirection w:val="btL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  <w:proofErr w:type="spellStart"/>
          <w:r w:rsidRPr="007F2184">
            <w:rPr>
              <w:sz w:val="18"/>
              <w:szCs w:val="18"/>
            </w:rPr>
            <w:t>Взам</w:t>
          </w:r>
          <w:proofErr w:type="spellEnd"/>
          <w:r w:rsidRPr="007F2184">
            <w:rPr>
              <w:sz w:val="18"/>
              <w:szCs w:val="18"/>
            </w:rPr>
            <w:t>. инв. №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6C17F1">
      <w:trPr>
        <w:cantSplit/>
        <w:trHeight w:hRule="exact" w:val="1985"/>
      </w:trPr>
      <w:tc>
        <w:tcPr>
          <w:tcW w:w="170" w:type="dxa"/>
          <w:tcBorders>
            <w:top w:val="nil"/>
            <w:left w:val="nil"/>
            <w:bottom w:val="nil"/>
            <w:right w:val="single" w:sz="8" w:space="0" w:color="auto"/>
          </w:tcBorders>
          <w:textDirection w:val="btL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Подп. и дата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6C17F1">
      <w:trPr>
        <w:cantSplit/>
        <w:trHeight w:hRule="exact" w:val="1418"/>
      </w:trPr>
      <w:tc>
        <w:tcPr>
          <w:tcW w:w="170" w:type="dxa"/>
          <w:tcBorders>
            <w:top w:val="nil"/>
            <w:left w:val="nil"/>
            <w:bottom w:val="nil"/>
            <w:right w:val="single" w:sz="8" w:space="0" w:color="auto"/>
          </w:tcBorders>
          <w:textDirection w:val="btL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Инв. № подл.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6C17F1">
      <w:trPr>
        <w:cantSplit/>
        <w:trHeight w:val="300"/>
      </w:trPr>
      <w:tc>
        <w:tcPr>
          <w:tcW w:w="170" w:type="dxa"/>
          <w:tcBorders>
            <w:top w:val="nil"/>
            <w:left w:val="nil"/>
            <w:bottom w:val="nil"/>
            <w:right w:val="nil"/>
          </w:tcBorders>
          <w:textDirection w:val="btL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</w:p>
      </w:tc>
      <w:tc>
        <w:tcPr>
          <w:tcW w:w="397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806721" w:rsidRPr="007F2184" w:rsidRDefault="00806721" w:rsidP="006C17F1">
          <w:pPr>
            <w:pStyle w:val="ac"/>
            <w:rPr>
              <w:sz w:val="18"/>
              <w:szCs w:val="18"/>
            </w:rPr>
          </w:pPr>
        </w:p>
      </w:tc>
    </w:tr>
  </w:tbl>
  <w:p w:rsidR="00806721" w:rsidRDefault="00806721" w:rsidP="005A7150">
    <w:pPr>
      <w:pStyle w:val="ac"/>
      <w:jc w:val="right"/>
    </w:pPr>
  </w:p>
  <w:p w:rsidR="00806721" w:rsidRDefault="00806721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1"/>
      <w:tblpPr w:leftFromText="113" w:rightFromText="113" w:topFromText="284" w:vertAnchor="page" w:horzAnchor="page" w:tblpXSpec="right" w:tblpYSpec="bottom"/>
      <w:tblOverlap w:val="never"/>
      <w:tblW w:w="10750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567"/>
      <w:gridCol w:w="567"/>
      <w:gridCol w:w="567"/>
      <w:gridCol w:w="850"/>
      <w:gridCol w:w="567"/>
      <w:gridCol w:w="3872"/>
      <w:gridCol w:w="850"/>
      <w:gridCol w:w="852"/>
      <w:gridCol w:w="1134"/>
      <w:gridCol w:w="357"/>
    </w:tblGrid>
    <w:tr w:rsidR="00806721" w:rsidRPr="001F1450" w:rsidTr="004338D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5772F3">
          <w:pPr>
            <w:jc w:val="center"/>
            <w:rPr>
              <w:sz w:val="32"/>
              <w:szCs w:val="32"/>
            </w:rPr>
          </w:pPr>
          <w:r>
            <w:rPr>
              <w:sz w:val="32"/>
              <w:szCs w:val="32"/>
            </w:rPr>
            <w:t>10/22-СХ-ВО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4338D7">
      <w:trPr>
        <w:trHeight w:hRule="exact" w:val="284"/>
      </w:trPr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4338D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pacing w:val="-22"/>
              <w:sz w:val="18"/>
              <w:szCs w:val="18"/>
            </w:rPr>
          </w:pPr>
          <w:r w:rsidRPr="001F1450">
            <w:rPr>
              <w:spacing w:val="-22"/>
              <w:sz w:val="18"/>
              <w:szCs w:val="18"/>
            </w:rPr>
            <w:t>Кол</w:t>
          </w:r>
          <w:proofErr w:type="gramStart"/>
          <w:r w:rsidRPr="001F1450">
            <w:rPr>
              <w:spacing w:val="-22"/>
              <w:sz w:val="18"/>
              <w:szCs w:val="18"/>
            </w:rPr>
            <w:t>.</w:t>
          </w:r>
          <w:proofErr w:type="gramEnd"/>
          <w:r w:rsidRPr="001F1450">
            <w:rPr>
              <w:spacing w:val="-22"/>
              <w:sz w:val="18"/>
              <w:szCs w:val="18"/>
            </w:rPr>
            <w:t xml:space="preserve"> </w:t>
          </w:r>
          <w:proofErr w:type="gramStart"/>
          <w:r w:rsidRPr="001F1450">
            <w:rPr>
              <w:spacing w:val="-22"/>
              <w:sz w:val="18"/>
              <w:szCs w:val="18"/>
            </w:rPr>
            <w:t>у</w:t>
          </w:r>
          <w:proofErr w:type="gramEnd"/>
          <w:r w:rsidRPr="001F1450">
            <w:rPr>
              <w:spacing w:val="-22"/>
              <w:sz w:val="18"/>
              <w:szCs w:val="18"/>
            </w:rPr>
            <w:t>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pacing w:val="-18"/>
              <w:sz w:val="18"/>
              <w:szCs w:val="18"/>
            </w:rPr>
          </w:pPr>
          <w:r w:rsidRPr="001F1450">
            <w:rPr>
              <w:spacing w:val="-18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Дата</w:t>
          </w:r>
        </w:p>
      </w:tc>
      <w:tc>
        <w:tcPr>
          <w:tcW w:w="6708" w:type="dxa"/>
          <w:gridSpan w:val="4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4338D7">
      <w:trPr>
        <w:trHeight w:hRule="exact" w:val="284"/>
      </w:trPr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5C0F2C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9F6793" w:rsidRDefault="00F50243" w:rsidP="004338D7">
          <w:pPr>
            <w:jc w:val="center"/>
            <w:rPr>
              <w:lang w:val="en-US"/>
            </w:rPr>
          </w:pPr>
          <w:r>
            <w:fldChar w:fldCharType="begin"/>
          </w:r>
          <w:r>
            <w:instrText xml:space="preserve"> STYLEREF  "Заголовок раздела" </w:instrText>
          </w:r>
          <w:r>
            <w:fldChar w:fldCharType="separate"/>
          </w:r>
          <w:r w:rsidR="00451438">
            <w:rPr>
              <w:noProof/>
            </w:rPr>
            <w:t>Содержание</w:t>
          </w:r>
          <w:r>
            <w:rPr>
              <w:noProof/>
            </w:rPr>
            <w:fldChar w:fldCharType="end"/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Стадия</w:t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Листов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4338D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4338D7">
          <w:pPr>
            <w:jc w:val="left"/>
            <w:rPr>
              <w:noProof/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340" w:type="dxa"/>
            <w:right w:w="340" w:type="dxa"/>
          </w:tcMar>
          <w:vAlign w:val="center"/>
        </w:tcPr>
        <w:p w:rsidR="00806721" w:rsidRPr="001F1450" w:rsidRDefault="00F50243" w:rsidP="004338D7">
          <w:pPr>
            <w:spacing w:before="20"/>
            <w:jc w:val="center"/>
            <w:rPr>
              <w:sz w:val="18"/>
              <w:szCs w:val="18"/>
            </w:rPr>
          </w:pPr>
          <w:r>
            <w:fldChar w:fldCharType="begin"/>
          </w:r>
          <w:r>
            <w:instrText xml:space="preserve"> DOCPROPERTY  Стадия  \* MERGEFORMAT </w:instrText>
          </w:r>
          <w:r>
            <w:fldChar w:fldCharType="separate"/>
          </w:r>
          <w:r w:rsidR="00806721" w:rsidRPr="00762910">
            <w:rPr>
              <w:sz w:val="18"/>
              <w:szCs w:val="18"/>
            </w:rPr>
            <w:t>Проектная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  <w:r>
            <w:rPr>
              <w:sz w:val="20"/>
              <w:szCs w:val="20"/>
            </w:rPr>
            <w:t>1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fldChar w:fldCharType="begin"/>
          </w:r>
          <w:r w:rsidRPr="001F1450">
            <w:rPr>
              <w:sz w:val="18"/>
              <w:szCs w:val="18"/>
            </w:rPr>
            <w:instrText xml:space="preserve"> SECTIONPAGES </w:instrText>
          </w:r>
          <w:r w:rsidRPr="001F1450">
            <w:rPr>
              <w:sz w:val="18"/>
              <w:szCs w:val="18"/>
            </w:rPr>
            <w:fldChar w:fldCharType="separate"/>
          </w:r>
          <w:r w:rsidR="00451438">
            <w:rPr>
              <w:noProof/>
              <w:sz w:val="18"/>
              <w:szCs w:val="18"/>
            </w:rPr>
            <w:t>2</w:t>
          </w:r>
          <w:r w:rsidRPr="001F1450">
            <w:rPr>
              <w:sz w:val="18"/>
              <w:szCs w:val="18"/>
            </w:rPr>
            <w:fldChar w:fldCharType="end"/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4338D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770CF4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99516C">
          <w:pPr>
            <w:jc w:val="left"/>
            <w:rPr>
              <w:noProof/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Cs w:val="24"/>
            </w:rPr>
          </w:pPr>
          <w:r>
            <w:t>ООО «</w:t>
          </w:r>
          <w:proofErr w:type="spellStart"/>
          <w:r>
            <w:t>Геостройкадастр</w:t>
          </w:r>
          <w:proofErr w:type="spellEnd"/>
          <w:r>
            <w:t>»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4338D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4338D7">
          <w:pPr>
            <w:jc w:val="left"/>
            <w:rPr>
              <w:noProof/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4338D7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ГИП</w:t>
          </w:r>
        </w:p>
      </w:tc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D1F2B" w:rsidRDefault="00806721" w:rsidP="004338D7">
          <w:pPr>
            <w:jc w:val="left"/>
            <w:rPr>
              <w:noProof/>
              <w:spacing w:val="-12"/>
              <w:sz w:val="18"/>
              <w:szCs w:val="18"/>
            </w:rPr>
          </w:pPr>
          <w:r>
            <w:rPr>
              <w:sz w:val="18"/>
              <w:szCs w:val="18"/>
            </w:rPr>
            <w:t>Кудинов</w:t>
          </w: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D1F2B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D1F2B" w:rsidRDefault="00806721" w:rsidP="00106A12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08</w:t>
          </w:r>
          <w:r w:rsidRPr="001D1F2B">
            <w:rPr>
              <w:sz w:val="20"/>
              <w:szCs w:val="20"/>
            </w:rPr>
            <w:t>.</w:t>
          </w:r>
          <w:r>
            <w:rPr>
              <w:sz w:val="20"/>
              <w:szCs w:val="20"/>
            </w:rPr>
            <w:t>22</w:t>
          </w: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4338D7">
      <w:trPr>
        <w:trHeight w:hRule="exact" w:val="312"/>
      </w:trPr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D1F2B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D1F2B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85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1F1450" w:rsidRDefault="00806721" w:rsidP="004338D7">
          <w:pPr>
            <w:jc w:val="center"/>
            <w:rPr>
              <w:sz w:val="18"/>
              <w:szCs w:val="18"/>
            </w:rPr>
          </w:pPr>
        </w:p>
      </w:tc>
    </w:tr>
  </w:tbl>
  <w:p w:rsidR="00806721" w:rsidRDefault="00806721" w:rsidP="00B95DB7">
    <w:pPr>
      <w:pStyle w:val="ac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721" w:rsidRDefault="00806721">
    <w:pPr>
      <w:pStyle w:val="ac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14"/>
      <w:tblpPr w:leftFromText="113" w:rightFromText="113" w:vertAnchor="page" w:horzAnchor="page" w:tblpXSpec="right" w:tblpYSpec="bottom"/>
      <w:tblW w:w="10749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567"/>
      <w:gridCol w:w="567"/>
      <w:gridCol w:w="567"/>
      <w:gridCol w:w="850"/>
      <w:gridCol w:w="567"/>
      <w:gridCol w:w="6140"/>
      <w:gridCol w:w="567"/>
      <w:gridCol w:w="357"/>
    </w:tblGrid>
    <w:tr w:rsidR="00806721" w:rsidRPr="0055203A" w:rsidTr="00BA2B90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55203A" w:rsidRDefault="00806721" w:rsidP="00BA2B90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99196A" w:rsidRDefault="00806721" w:rsidP="00BA2B90">
          <w:pPr>
            <w:pStyle w:val="ac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D33D8D" w:rsidRDefault="00806721" w:rsidP="005772F3">
          <w:pPr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10</w:t>
          </w:r>
          <w:r w:rsidRPr="00D33D8D">
            <w:rPr>
              <w:sz w:val="28"/>
              <w:szCs w:val="28"/>
              <w:lang w:val="en-US"/>
            </w:rPr>
            <w:t>/</w:t>
          </w:r>
          <w:r>
            <w:rPr>
              <w:sz w:val="28"/>
              <w:szCs w:val="28"/>
            </w:rPr>
            <w:t>22</w:t>
          </w:r>
          <w:r w:rsidRPr="00D33D8D">
            <w:rPr>
              <w:sz w:val="28"/>
              <w:szCs w:val="28"/>
              <w:lang w:val="en-US"/>
            </w:rPr>
            <w:t>-</w:t>
          </w:r>
          <w:r w:rsidRPr="00D33D8D">
            <w:rPr>
              <w:sz w:val="28"/>
              <w:szCs w:val="28"/>
            </w:rPr>
            <w:t>СХ-ВО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BA2B90">
      <w:trPr>
        <w:trHeight w:hRule="exact" w:val="284"/>
      </w:trPr>
      <w:tc>
        <w:tcPr>
          <w:tcW w:w="567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BA2B90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BA2B90">
          <w:pPr>
            <w:pStyle w:val="ac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806721" w:rsidRPr="0055203A" w:rsidRDefault="00806721" w:rsidP="00BA2B90">
          <w:pPr>
            <w:pStyle w:val="ac"/>
            <w:rPr>
              <w:szCs w:val="24"/>
            </w:rPr>
          </w:pPr>
          <w:r w:rsidRPr="00D20A39">
            <w:fldChar w:fldCharType="begin"/>
          </w:r>
          <w:r w:rsidRPr="00D20A39">
            <w:instrText xml:space="preserve"> = </w:instrTex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451438">
            <w:rPr>
              <w:noProof/>
            </w:rPr>
            <w:instrText>18</w:instrText>
          </w:r>
          <w:r>
            <w:rPr>
              <w:noProof/>
            </w:rPr>
            <w:fldChar w:fldCharType="end"/>
          </w:r>
          <w:r w:rsidRPr="00D20A39">
            <w:instrText>-</w:instrText>
          </w:r>
          <w:r>
            <w:fldChar w:fldCharType="begin"/>
          </w:r>
          <w:r>
            <w:instrText xml:space="preserve"> PAGEREF zk</w:instrText>
          </w:r>
          <w:r>
            <w:rPr>
              <w:lang w:val="en-US"/>
            </w:rPr>
            <w:instrText>3</w:instrText>
          </w:r>
          <w:r>
            <w:instrText xml:space="preserve"> </w:instrText>
          </w:r>
          <w:r>
            <w:fldChar w:fldCharType="separate"/>
          </w:r>
          <w:r w:rsidR="00451438">
            <w:rPr>
              <w:noProof/>
            </w:rPr>
            <w:instrText>6</w:instrText>
          </w:r>
          <w:r>
            <w:rPr>
              <w:noProof/>
            </w:rPr>
            <w:fldChar w:fldCharType="end"/>
          </w:r>
          <w:r w:rsidRPr="00D20A39">
            <w:instrText>+1</w:instrText>
          </w:r>
          <w:r w:rsidRPr="00D20A39">
            <w:fldChar w:fldCharType="separate"/>
          </w:r>
          <w:r w:rsidR="00451438">
            <w:rPr>
              <w:noProof/>
            </w:rPr>
            <w:t>13</w:t>
          </w:r>
          <w:r w:rsidRPr="00D20A39">
            <w:fldChar w:fldCharType="end"/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BA2B90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BA2B90">
          <w:pPr>
            <w:pStyle w:val="ac"/>
            <w:rPr>
              <w:spacing w:val="-22"/>
              <w:sz w:val="18"/>
              <w:szCs w:val="18"/>
            </w:rPr>
          </w:pPr>
          <w:r w:rsidRPr="0055203A">
            <w:rPr>
              <w:spacing w:val="-22"/>
              <w:sz w:val="18"/>
              <w:szCs w:val="18"/>
            </w:rPr>
            <w:t>Кол</w:t>
          </w:r>
          <w:proofErr w:type="gramStart"/>
          <w:r w:rsidRPr="0055203A">
            <w:rPr>
              <w:spacing w:val="-22"/>
              <w:sz w:val="18"/>
              <w:szCs w:val="18"/>
            </w:rPr>
            <w:t>.</w:t>
          </w:r>
          <w:proofErr w:type="gramEnd"/>
          <w:r w:rsidRPr="0055203A">
            <w:rPr>
              <w:spacing w:val="-22"/>
              <w:sz w:val="18"/>
              <w:szCs w:val="18"/>
            </w:rPr>
            <w:t xml:space="preserve"> </w:t>
          </w:r>
          <w:proofErr w:type="gramStart"/>
          <w:r w:rsidRPr="0055203A">
            <w:rPr>
              <w:spacing w:val="-22"/>
              <w:sz w:val="18"/>
              <w:szCs w:val="18"/>
            </w:rPr>
            <w:t>у</w:t>
          </w:r>
          <w:proofErr w:type="gramEnd"/>
          <w:r w:rsidRPr="0055203A">
            <w:rPr>
              <w:spacing w:val="-22"/>
              <w:sz w:val="18"/>
              <w:szCs w:val="18"/>
            </w:rPr>
            <w:t>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BA2B90">
          <w:pPr>
            <w:pStyle w:val="ac"/>
            <w:rPr>
              <w:spacing w:val="-14"/>
              <w:sz w:val="18"/>
              <w:szCs w:val="18"/>
            </w:rPr>
          </w:pPr>
          <w:r w:rsidRPr="0099196A">
            <w:rPr>
              <w:spacing w:val="-14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Дата</w:t>
          </w: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BA2B90">
      <w:trPr>
        <w:trHeight w:hRule="exact" w:val="323"/>
      </w:trPr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BA2B90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BA2B90">
          <w:pPr>
            <w:pStyle w:val="ac"/>
            <w:rPr>
              <w:spacing w:val="-20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</w:tr>
  </w:tbl>
  <w:p w:rsidR="00806721" w:rsidRDefault="00806721" w:rsidP="00BA2B90">
    <w:pPr>
      <w:pStyle w:val="ac"/>
      <w:rPr>
        <w:lang w:val="en-US"/>
      </w:rPr>
    </w:pPr>
  </w:p>
  <w:tbl>
    <w:tblPr>
      <w:tblStyle w:val="14"/>
      <w:tblpPr w:leftFromText="181" w:rightFromText="181" w:vertAnchor="page" w:horzAnchor="page" w:tblpYSpec="bottom"/>
      <w:tblW w:w="0" w:type="auto"/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284"/>
      <w:gridCol w:w="397"/>
    </w:tblGrid>
    <w:tr w:rsidR="00806721" w:rsidRPr="0055203A" w:rsidTr="00BA2B90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  <w:proofErr w:type="spellStart"/>
          <w:r w:rsidRPr="0055203A">
            <w:rPr>
              <w:sz w:val="18"/>
              <w:szCs w:val="18"/>
            </w:rPr>
            <w:t>Взам</w:t>
          </w:r>
          <w:proofErr w:type="spellEnd"/>
          <w:r w:rsidRPr="0055203A">
            <w:rPr>
              <w:sz w:val="18"/>
              <w:szCs w:val="18"/>
            </w:rPr>
            <w:t>. инв. №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BA2B90">
      <w:trPr>
        <w:cantSplit/>
        <w:trHeight w:hRule="exact" w:val="1985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 и дата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BA2B90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Инв. № подл.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BA2B90">
      <w:trPr>
        <w:cantSplit/>
        <w:trHeight w:val="300"/>
      </w:trPr>
      <w:tc>
        <w:tcPr>
          <w:tcW w:w="284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397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806721" w:rsidRPr="0055203A" w:rsidRDefault="00806721" w:rsidP="00BA2B90">
          <w:pPr>
            <w:pStyle w:val="ac"/>
            <w:rPr>
              <w:sz w:val="18"/>
              <w:szCs w:val="18"/>
            </w:rPr>
          </w:pPr>
        </w:p>
      </w:tc>
    </w:tr>
  </w:tbl>
  <w:p w:rsidR="00806721" w:rsidRPr="002167D9" w:rsidRDefault="00806721" w:rsidP="00BA2B90">
    <w:pPr>
      <w:pStyle w:val="ac"/>
      <w:rPr>
        <w:lang w:val="en-US"/>
      </w:rPr>
    </w:pPr>
  </w:p>
  <w:p w:rsidR="00806721" w:rsidRPr="00FE5417" w:rsidRDefault="00806721" w:rsidP="00BA2B90">
    <w:pPr>
      <w:pStyle w:val="ac"/>
    </w:pPr>
  </w:p>
  <w:p w:rsidR="00806721" w:rsidRPr="00B21C8D" w:rsidRDefault="00806721" w:rsidP="00BA2B90">
    <w:pPr>
      <w:pStyle w:val="ac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14"/>
      <w:tblpPr w:leftFromText="113" w:rightFromText="113" w:vertAnchor="page" w:horzAnchor="page" w:tblpXSpec="right" w:tblpYSpec="bottom"/>
      <w:tblW w:w="10750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567"/>
      <w:gridCol w:w="567"/>
      <w:gridCol w:w="567"/>
      <w:gridCol w:w="850"/>
      <w:gridCol w:w="567"/>
      <w:gridCol w:w="3872"/>
      <w:gridCol w:w="850"/>
      <w:gridCol w:w="852"/>
      <w:gridCol w:w="1134"/>
      <w:gridCol w:w="357"/>
    </w:tblGrid>
    <w:tr w:rsidR="00806721" w:rsidRPr="001F1450" w:rsidTr="00BA2B90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BA2B90">
          <w:pPr>
            <w:jc w:val="center"/>
            <w:rPr>
              <w:sz w:val="32"/>
              <w:szCs w:val="32"/>
            </w:rPr>
          </w:pPr>
          <w:r w:rsidRPr="0099196A">
            <w:rPr>
              <w:sz w:val="32"/>
              <w:szCs w:val="32"/>
            </w:rPr>
            <w:fldChar w:fldCharType="begin"/>
          </w:r>
          <w:r w:rsidRPr="0099196A">
            <w:rPr>
              <w:sz w:val="32"/>
              <w:szCs w:val="32"/>
            </w:rPr>
            <w:instrText xml:space="preserve"> DOCPROPERTY  "Базовое обозначение"</w:instrText>
          </w:r>
          <w:r>
            <w:rPr>
              <w:sz w:val="32"/>
              <w:szCs w:val="32"/>
            </w:rPr>
            <w:instrText xml:space="preserve"> </w:instrText>
          </w:r>
          <w:r w:rsidRPr="0099196A"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ЕЛ13-0114/</w:t>
          </w:r>
          <w:r w:rsidRPr="0099196A">
            <w:rPr>
              <w:sz w:val="32"/>
              <w:szCs w:val="32"/>
            </w:rPr>
            <w:fldChar w:fldCharType="end"/>
          </w:r>
          <w:r w:rsidRPr="0099196A">
            <w:rPr>
              <w:sz w:val="32"/>
              <w:szCs w:val="32"/>
            </w:rPr>
            <w:fldChar w:fldCharType="begin"/>
          </w:r>
          <w:r w:rsidRPr="0099196A">
            <w:rPr>
              <w:sz w:val="32"/>
              <w:szCs w:val="32"/>
            </w:rPr>
            <w:instrText xml:space="preserve"> DOCPROPERTY  "Доп. обозначение" </w:instrText>
          </w:r>
          <w:r w:rsidRPr="0099196A"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ВС-48</w:t>
          </w:r>
          <w:r w:rsidRPr="0099196A">
            <w:rPr>
              <w:sz w:val="32"/>
              <w:szCs w:val="32"/>
            </w:rPr>
            <w:fldChar w:fldCharType="end"/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BA2B90">
      <w:trPr>
        <w:trHeight w:hRule="exact" w:val="284"/>
      </w:trPr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BA2B90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pacing w:val="-22"/>
              <w:sz w:val="18"/>
              <w:szCs w:val="18"/>
            </w:rPr>
          </w:pPr>
          <w:r w:rsidRPr="001F1450">
            <w:rPr>
              <w:spacing w:val="-22"/>
              <w:sz w:val="18"/>
              <w:szCs w:val="18"/>
            </w:rPr>
            <w:t>Кол</w:t>
          </w:r>
          <w:proofErr w:type="gramStart"/>
          <w:r w:rsidRPr="001F1450">
            <w:rPr>
              <w:spacing w:val="-22"/>
              <w:sz w:val="18"/>
              <w:szCs w:val="18"/>
            </w:rPr>
            <w:t>.</w:t>
          </w:r>
          <w:proofErr w:type="gramEnd"/>
          <w:r w:rsidRPr="001F1450">
            <w:rPr>
              <w:spacing w:val="-22"/>
              <w:sz w:val="18"/>
              <w:szCs w:val="18"/>
            </w:rPr>
            <w:t xml:space="preserve"> </w:t>
          </w:r>
          <w:proofErr w:type="gramStart"/>
          <w:r w:rsidRPr="001F1450">
            <w:rPr>
              <w:spacing w:val="-22"/>
              <w:sz w:val="18"/>
              <w:szCs w:val="18"/>
            </w:rPr>
            <w:t>у</w:t>
          </w:r>
          <w:proofErr w:type="gramEnd"/>
          <w:r w:rsidRPr="001F1450">
            <w:rPr>
              <w:spacing w:val="-22"/>
              <w:sz w:val="18"/>
              <w:szCs w:val="18"/>
            </w:rPr>
            <w:t>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pacing w:val="-18"/>
              <w:sz w:val="18"/>
              <w:szCs w:val="18"/>
            </w:rPr>
          </w:pPr>
          <w:r w:rsidRPr="001F1450">
            <w:rPr>
              <w:spacing w:val="-18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Дата</w:t>
          </w:r>
        </w:p>
      </w:tc>
      <w:tc>
        <w:tcPr>
          <w:tcW w:w="6708" w:type="dxa"/>
          <w:gridSpan w:val="4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BA2B90">
      <w:trPr>
        <w:trHeight w:hRule="exact" w:val="284"/>
      </w:trPr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Разработал</w:t>
          </w:r>
        </w:p>
      </w:tc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99196A" w:rsidRDefault="00F50243" w:rsidP="00BA2B90">
          <w:pPr>
            <w:jc w:val="left"/>
            <w:rPr>
              <w:spacing w:val="-12"/>
              <w:sz w:val="18"/>
              <w:szCs w:val="18"/>
            </w:rPr>
          </w:pPr>
          <w:r>
            <w:fldChar w:fldCharType="begin"/>
          </w:r>
          <w:r>
            <w:instrText xml:space="preserve"> AUTHOR  \* FirstCap  \* MERGEFORMAT </w:instrText>
          </w:r>
          <w:r>
            <w:fldChar w:fldCharType="separate"/>
          </w:r>
          <w:r w:rsidR="00806721" w:rsidRPr="00762910">
            <w:rPr>
              <w:noProof/>
              <w:spacing w:val="-12"/>
              <w:sz w:val="18"/>
              <w:szCs w:val="18"/>
            </w:rPr>
            <w:t>Пугачев В.В</w:t>
          </w:r>
          <w:r w:rsidR="00806721">
            <w:rPr>
              <w:noProof/>
            </w:rPr>
            <w:t>.</w:t>
          </w:r>
          <w:r>
            <w:rPr>
              <w:noProof/>
            </w:rPr>
            <w:fldChar w:fldCharType="end"/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F50243" w:rsidP="00BA2B90">
          <w:pPr>
            <w:jc w:val="center"/>
            <w:rPr>
              <w:sz w:val="18"/>
              <w:szCs w:val="18"/>
            </w:rPr>
          </w:pPr>
          <w:r>
            <w:fldChar w:fldCharType="begin"/>
          </w:r>
          <w:r>
            <w:instrText xml:space="preserve"> DOCPROPERTY  Дата  \* MERGEFORMAT </w:instrText>
          </w:r>
          <w:r>
            <w:fldChar w:fldCharType="separate"/>
          </w:r>
          <w:r w:rsidR="00806721" w:rsidRPr="00762910">
            <w:rPr>
              <w:sz w:val="18"/>
              <w:szCs w:val="18"/>
            </w:rPr>
            <w:t>10.14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3872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725BFE" w:rsidRDefault="00F50243" w:rsidP="00BA2B90">
          <w:pPr>
            <w:jc w:val="center"/>
            <w:rPr>
              <w:lang w:val="en-US"/>
            </w:rPr>
          </w:pPr>
          <w:r>
            <w:fldChar w:fldCharType="begin"/>
          </w:r>
          <w:r>
            <w:instrText xml:space="preserve"> DOCPROPERTY  "Наименование раздела" </w:instrText>
          </w:r>
          <w:r>
            <w:fldChar w:fldCharType="separate"/>
          </w:r>
          <w:r w:rsidR="00806721">
            <w:t xml:space="preserve"> </w:t>
          </w:r>
          <w:r>
            <w:fldChar w:fldCharType="end"/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Стадия</w:t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Листов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BA2B90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Проверил</w:t>
          </w: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BA2B90">
          <w:pPr>
            <w:jc w:val="left"/>
            <w:rPr>
              <w:noProof/>
              <w:spacing w:val="-12"/>
              <w:sz w:val="18"/>
              <w:szCs w:val="18"/>
            </w:rPr>
          </w:pPr>
          <w:r w:rsidRPr="0099196A">
            <w:rPr>
              <w:noProof/>
              <w:spacing w:val="-12"/>
              <w:sz w:val="18"/>
              <w:szCs w:val="18"/>
            </w:rPr>
            <w:t>Фамилия</w:t>
          </w: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F50243" w:rsidP="00BA2B90">
          <w:pPr>
            <w:jc w:val="center"/>
            <w:rPr>
              <w:sz w:val="18"/>
              <w:szCs w:val="18"/>
            </w:rPr>
          </w:pPr>
          <w:r>
            <w:fldChar w:fldCharType="begin"/>
          </w:r>
          <w:r>
            <w:instrText xml:space="preserve"> DOCPROPERTY  Дата  \* MERGEFORMAT </w:instrText>
          </w:r>
          <w:r>
            <w:fldChar w:fldCharType="separate"/>
          </w:r>
          <w:r w:rsidR="00806721" w:rsidRPr="00762910">
            <w:rPr>
              <w:sz w:val="18"/>
              <w:szCs w:val="18"/>
            </w:rPr>
            <w:t>10.14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340" w:type="dxa"/>
            <w:right w:w="340" w:type="dxa"/>
          </w:tcMar>
          <w:vAlign w:val="center"/>
        </w:tcPr>
        <w:p w:rsidR="00806721" w:rsidRPr="001F1450" w:rsidRDefault="00F50243" w:rsidP="00BA2B90">
          <w:pPr>
            <w:spacing w:before="20"/>
            <w:jc w:val="center"/>
            <w:rPr>
              <w:sz w:val="18"/>
              <w:szCs w:val="18"/>
            </w:rPr>
          </w:pPr>
          <w:r>
            <w:fldChar w:fldCharType="begin"/>
          </w:r>
          <w:r>
            <w:instrText xml:space="preserve"> DOCPROPERTY  Стадия  \* MERGEFORMAT </w:instrText>
          </w:r>
          <w:r>
            <w:fldChar w:fldCharType="separate"/>
          </w:r>
          <w:r w:rsidR="00806721" w:rsidRPr="00762910">
            <w:rPr>
              <w:sz w:val="18"/>
              <w:szCs w:val="18"/>
            </w:rPr>
            <w:t>Проектная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8A71AB" w:rsidRDefault="00806721" w:rsidP="00BA2B90">
          <w:pPr>
            <w:jc w:val="center"/>
            <w:rPr>
              <w:sz w:val="18"/>
              <w:szCs w:val="18"/>
              <w:lang w:val="en-US"/>
            </w:rPr>
          </w:pPr>
          <w:r>
            <w:rPr>
              <w:sz w:val="20"/>
              <w:szCs w:val="20"/>
              <w:lang w:val="en-US"/>
            </w:rPr>
            <w:t>1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806721" w:rsidRPr="00725BFE" w:rsidRDefault="00806721" w:rsidP="00BA2B90">
          <w:pPr>
            <w:jc w:val="center"/>
            <w:rPr>
              <w:noProof/>
              <w:sz w:val="20"/>
              <w:szCs w:val="20"/>
            </w:rPr>
          </w:pPr>
          <w:r w:rsidRPr="00725BFE">
            <w:rPr>
              <w:noProof/>
              <w:sz w:val="20"/>
              <w:szCs w:val="20"/>
            </w:rPr>
            <w:fldChar w:fldCharType="begin"/>
          </w:r>
          <w:r w:rsidRPr="00725BFE">
            <w:rPr>
              <w:noProof/>
              <w:sz w:val="20"/>
              <w:szCs w:val="20"/>
            </w:rPr>
            <w:instrText xml:space="preserve"> = </w:instrText>
          </w:r>
          <w:r w:rsidRPr="00725BFE">
            <w:rPr>
              <w:noProof/>
              <w:sz w:val="20"/>
              <w:szCs w:val="20"/>
            </w:rPr>
            <w:fldChar w:fldCharType="begin"/>
          </w:r>
          <w:r w:rsidRPr="00725BFE">
            <w:rPr>
              <w:noProof/>
              <w:sz w:val="20"/>
              <w:szCs w:val="20"/>
            </w:rPr>
            <w:instrText xml:space="preserve"> DOCPROPERTY Pages </w:instrText>
          </w:r>
          <w:r w:rsidRPr="00725BFE">
            <w:rPr>
              <w:noProof/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instrText>20</w:instrText>
          </w:r>
          <w:r w:rsidRPr="00725BFE">
            <w:rPr>
              <w:noProof/>
              <w:sz w:val="20"/>
              <w:szCs w:val="20"/>
            </w:rPr>
            <w:fldChar w:fldCharType="end"/>
          </w:r>
          <w:r w:rsidRPr="00725BFE">
            <w:rPr>
              <w:noProof/>
              <w:sz w:val="20"/>
              <w:szCs w:val="20"/>
            </w:rPr>
            <w:instrText>-</w:instrText>
          </w:r>
          <w:r w:rsidRPr="00725BFE">
            <w:rPr>
              <w:noProof/>
              <w:sz w:val="20"/>
              <w:szCs w:val="20"/>
            </w:rPr>
            <w:fldChar w:fldCharType="begin"/>
          </w:r>
          <w:r w:rsidRPr="00725BFE">
            <w:rPr>
              <w:noProof/>
              <w:sz w:val="20"/>
              <w:szCs w:val="20"/>
            </w:rPr>
            <w:instrText xml:space="preserve"> PAGEREF zk3 </w:instrText>
          </w:r>
          <w:r w:rsidRPr="00725BFE">
            <w:rPr>
              <w:noProof/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instrText>6</w:instrText>
          </w:r>
          <w:r w:rsidRPr="00725BFE">
            <w:rPr>
              <w:noProof/>
              <w:sz w:val="20"/>
              <w:szCs w:val="20"/>
            </w:rPr>
            <w:fldChar w:fldCharType="end"/>
          </w:r>
          <w:r w:rsidRPr="00725BFE">
            <w:rPr>
              <w:noProof/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14</w:t>
          </w:r>
          <w:r w:rsidRPr="00725BFE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BA2B90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Рук</w:t>
          </w:r>
          <w:proofErr w:type="gramStart"/>
          <w:r w:rsidRPr="001F1450">
            <w:rPr>
              <w:sz w:val="18"/>
              <w:szCs w:val="18"/>
            </w:rPr>
            <w:t>.</w:t>
          </w:r>
          <w:proofErr w:type="gramEnd"/>
          <w:r w:rsidRPr="001F1450">
            <w:rPr>
              <w:sz w:val="18"/>
              <w:szCs w:val="18"/>
            </w:rPr>
            <w:t xml:space="preserve"> </w:t>
          </w:r>
          <w:proofErr w:type="gramStart"/>
          <w:r w:rsidRPr="001F1450">
            <w:rPr>
              <w:sz w:val="18"/>
              <w:szCs w:val="18"/>
            </w:rPr>
            <w:t>о</w:t>
          </w:r>
          <w:proofErr w:type="gramEnd"/>
          <w:r w:rsidRPr="001F1450">
            <w:rPr>
              <w:sz w:val="18"/>
              <w:szCs w:val="18"/>
            </w:rPr>
            <w:t>тдела</w:t>
          </w: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BA2B90">
          <w:pPr>
            <w:jc w:val="left"/>
            <w:rPr>
              <w:noProof/>
              <w:spacing w:val="-12"/>
              <w:sz w:val="18"/>
              <w:szCs w:val="18"/>
            </w:rPr>
          </w:pPr>
          <w:r w:rsidRPr="0099196A">
            <w:rPr>
              <w:noProof/>
              <w:spacing w:val="-12"/>
              <w:sz w:val="18"/>
              <w:szCs w:val="18"/>
            </w:rPr>
            <w:t>Фамилия</w:t>
          </w: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F50243" w:rsidP="00BA2B90">
          <w:pPr>
            <w:jc w:val="center"/>
            <w:rPr>
              <w:sz w:val="18"/>
              <w:szCs w:val="18"/>
            </w:rPr>
          </w:pPr>
          <w:r>
            <w:fldChar w:fldCharType="begin"/>
          </w:r>
          <w:r>
            <w:instrText xml:space="preserve"> DOCPROPERTY  Дата  \* MERGEFORMAT </w:instrText>
          </w:r>
          <w:r>
            <w:fldChar w:fldCharType="separate"/>
          </w:r>
          <w:r w:rsidR="00806721" w:rsidRPr="00762910">
            <w:rPr>
              <w:sz w:val="18"/>
              <w:szCs w:val="18"/>
            </w:rPr>
            <w:t>10.14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Cs w:val="24"/>
            </w:rPr>
          </w:pPr>
          <w:r>
            <w:fldChar w:fldCharType="begin"/>
          </w:r>
          <w:r>
            <w:instrText xml:space="preserve"> DOCPROPERTY  Company  \* MERGEFORMAT </w:instrText>
          </w:r>
          <w:r>
            <w:fldChar w:fldCharType="separate"/>
          </w:r>
          <w:r w:rsidRPr="00762910">
            <w:rPr>
              <w:szCs w:val="24"/>
            </w:rPr>
            <w:t>ООО "</w:t>
          </w:r>
          <w:proofErr w:type="spellStart"/>
          <w:r w:rsidRPr="00762910">
            <w:rPr>
              <w:szCs w:val="24"/>
            </w:rPr>
            <w:t>КээС</w:t>
          </w:r>
          <w:proofErr w:type="spellEnd"/>
          <w:r w:rsidRPr="00762910">
            <w:rPr>
              <w:szCs w:val="24"/>
            </w:rPr>
            <w:t>"</w:t>
          </w:r>
          <w:r>
            <w:rPr>
              <w:szCs w:val="24"/>
            </w:rPr>
            <w:fldChar w:fldCharType="end"/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BA2B90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Н. контр.</w:t>
          </w: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BA2B90">
          <w:pPr>
            <w:jc w:val="left"/>
            <w:rPr>
              <w:noProof/>
              <w:spacing w:val="-12"/>
              <w:sz w:val="18"/>
              <w:szCs w:val="18"/>
            </w:rPr>
          </w:pPr>
          <w:r w:rsidRPr="0099196A">
            <w:rPr>
              <w:noProof/>
              <w:spacing w:val="-12"/>
              <w:sz w:val="18"/>
              <w:szCs w:val="18"/>
            </w:rPr>
            <w:t>Фамилия</w:t>
          </w: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F50243" w:rsidP="00BA2B90">
          <w:pPr>
            <w:jc w:val="center"/>
            <w:rPr>
              <w:sz w:val="18"/>
              <w:szCs w:val="18"/>
            </w:rPr>
          </w:pPr>
          <w:r>
            <w:fldChar w:fldCharType="begin"/>
          </w:r>
          <w:r>
            <w:instrText xml:space="preserve"> DOCPROPERTY  Дата  \* MERGEFORMAT </w:instrText>
          </w:r>
          <w:r>
            <w:fldChar w:fldCharType="separate"/>
          </w:r>
          <w:r w:rsidR="00806721" w:rsidRPr="00762910">
            <w:rPr>
              <w:sz w:val="18"/>
              <w:szCs w:val="18"/>
            </w:rPr>
            <w:t>10.14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BA2B90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left"/>
            <w:rPr>
              <w:sz w:val="18"/>
              <w:szCs w:val="18"/>
            </w:rPr>
          </w:pPr>
          <w:r w:rsidRPr="001F1450">
            <w:rPr>
              <w:sz w:val="18"/>
              <w:szCs w:val="18"/>
            </w:rPr>
            <w:t>ГИП</w:t>
          </w:r>
        </w:p>
      </w:tc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99196A" w:rsidRDefault="00F50243" w:rsidP="00BA2B90">
          <w:pPr>
            <w:jc w:val="left"/>
            <w:rPr>
              <w:noProof/>
              <w:spacing w:val="-12"/>
              <w:sz w:val="18"/>
              <w:szCs w:val="18"/>
            </w:rPr>
          </w:pPr>
          <w:r>
            <w:fldChar w:fldCharType="begin"/>
          </w:r>
          <w:r>
            <w:instrText xml:space="preserve"> DOCPROPERTY  ГИП  \* MERGEFORMAT </w:instrText>
          </w:r>
          <w:r>
            <w:fldChar w:fldCharType="separate"/>
          </w:r>
          <w:r w:rsidR="00806721" w:rsidRPr="00762910">
            <w:rPr>
              <w:noProof/>
              <w:spacing w:val="-12"/>
              <w:sz w:val="18"/>
              <w:szCs w:val="18"/>
            </w:rPr>
            <w:t>Шляга</w:t>
          </w:r>
          <w:r w:rsidR="00806721">
            <w:t xml:space="preserve"> М.Д.</w:t>
          </w:r>
          <w:r>
            <w:fldChar w:fldCharType="end"/>
          </w: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F50243" w:rsidP="00BA2B90">
          <w:pPr>
            <w:jc w:val="center"/>
            <w:rPr>
              <w:sz w:val="18"/>
              <w:szCs w:val="18"/>
            </w:rPr>
          </w:pPr>
          <w:r>
            <w:fldChar w:fldCharType="begin"/>
          </w:r>
          <w:r>
            <w:instrText xml:space="preserve"> DOCPROPERTY  Дата  \* MERGEFORMAT </w:instrText>
          </w:r>
          <w:r>
            <w:fldChar w:fldCharType="separate"/>
          </w:r>
          <w:r w:rsidR="00806721" w:rsidRPr="00762910">
            <w:rPr>
              <w:sz w:val="18"/>
              <w:szCs w:val="18"/>
            </w:rPr>
            <w:t>10.14</w:t>
          </w:r>
          <w:r>
            <w:rPr>
              <w:sz w:val="18"/>
              <w:szCs w:val="18"/>
            </w:rPr>
            <w:fldChar w:fldCharType="end"/>
          </w: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</w:tr>
    <w:tr w:rsidR="00806721" w:rsidRPr="001F1450" w:rsidTr="00BA2B90">
      <w:trPr>
        <w:trHeight w:hRule="exact" w:val="312"/>
      </w:trPr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85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1F1450" w:rsidRDefault="00806721" w:rsidP="00BA2B90">
          <w:pPr>
            <w:jc w:val="center"/>
            <w:rPr>
              <w:sz w:val="18"/>
              <w:szCs w:val="18"/>
            </w:rPr>
          </w:pPr>
        </w:p>
      </w:tc>
    </w:tr>
  </w:tbl>
  <w:tbl>
    <w:tblPr>
      <w:tblStyle w:val="14"/>
      <w:tblpPr w:leftFromText="181" w:rightFromText="181" w:vertAnchor="page" w:horzAnchor="page" w:tblpYSpec="bottom"/>
      <w:tblW w:w="0" w:type="auto"/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70"/>
      <w:gridCol w:w="113"/>
      <w:gridCol w:w="171"/>
      <w:gridCol w:w="113"/>
      <w:gridCol w:w="284"/>
    </w:tblGrid>
    <w:tr w:rsidR="00806721" w:rsidRPr="007F2184" w:rsidTr="00BA2B90">
      <w:trPr>
        <w:cantSplit/>
        <w:trHeight w:val="567"/>
      </w:trPr>
      <w:tc>
        <w:tcPr>
          <w:tcW w:w="283" w:type="dxa"/>
          <w:gridSpan w:val="2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BA2B90">
          <w:pPr>
            <w:pStyle w:val="ac"/>
            <w:jc w:val="left"/>
            <w:rPr>
              <w:sz w:val="18"/>
              <w:szCs w:val="18"/>
            </w:rPr>
          </w:pPr>
          <w:r>
            <w:rPr>
              <w:sz w:val="18"/>
              <w:szCs w:val="18"/>
            </w:rPr>
            <w:t>Согласовано</w:t>
          </w: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BA2B90">
      <w:trPr>
        <w:cantSplit/>
        <w:trHeight w:val="850"/>
      </w:trPr>
      <w:tc>
        <w:tcPr>
          <w:tcW w:w="283" w:type="dxa"/>
          <w:gridSpan w:val="2"/>
          <w:vMerge/>
          <w:tcBorders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BA2B90">
      <w:trPr>
        <w:cantSplit/>
        <w:trHeight w:val="1134"/>
      </w:trPr>
      <w:tc>
        <w:tcPr>
          <w:tcW w:w="283" w:type="dxa"/>
          <w:gridSpan w:val="2"/>
          <w:vMerge/>
          <w:tcBorders>
            <w:left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BA2B90">
      <w:trPr>
        <w:cantSplit/>
        <w:trHeight w:val="1134"/>
      </w:trPr>
      <w:tc>
        <w:tcPr>
          <w:tcW w:w="283" w:type="dxa"/>
          <w:gridSpan w:val="2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BA2B90">
      <w:trPr>
        <w:cantSplit/>
        <w:trHeight w:hRule="exact" w:val="1418"/>
      </w:trPr>
      <w:tc>
        <w:tcPr>
          <w:tcW w:w="170" w:type="dxa"/>
          <w:tcBorders>
            <w:top w:val="single" w:sz="8" w:space="0" w:color="auto"/>
            <w:left w:val="nil"/>
            <w:bottom w:val="nil"/>
            <w:right w:val="single" w:sz="8" w:space="0" w:color="auto"/>
          </w:tcBorders>
          <w:textDirection w:val="btL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  <w:proofErr w:type="spellStart"/>
          <w:r w:rsidRPr="007F2184">
            <w:rPr>
              <w:sz w:val="18"/>
              <w:szCs w:val="18"/>
            </w:rPr>
            <w:t>Взам</w:t>
          </w:r>
          <w:proofErr w:type="spellEnd"/>
          <w:r w:rsidRPr="007F2184">
            <w:rPr>
              <w:sz w:val="18"/>
              <w:szCs w:val="18"/>
            </w:rPr>
            <w:t>. инв. №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BA2B90">
      <w:trPr>
        <w:cantSplit/>
        <w:trHeight w:hRule="exact" w:val="1985"/>
      </w:trPr>
      <w:tc>
        <w:tcPr>
          <w:tcW w:w="170" w:type="dxa"/>
          <w:tcBorders>
            <w:top w:val="nil"/>
            <w:left w:val="nil"/>
            <w:bottom w:val="nil"/>
            <w:right w:val="single" w:sz="8" w:space="0" w:color="auto"/>
          </w:tcBorders>
          <w:textDirection w:val="btL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Подп. и дата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BA2B90">
      <w:trPr>
        <w:cantSplit/>
        <w:trHeight w:hRule="exact" w:val="1418"/>
      </w:trPr>
      <w:tc>
        <w:tcPr>
          <w:tcW w:w="170" w:type="dxa"/>
          <w:tcBorders>
            <w:top w:val="nil"/>
            <w:left w:val="nil"/>
            <w:bottom w:val="nil"/>
            <w:right w:val="single" w:sz="8" w:space="0" w:color="auto"/>
          </w:tcBorders>
          <w:textDirection w:val="btL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Инв. № подл.</w:t>
          </w:r>
        </w:p>
      </w:tc>
      <w:tc>
        <w:tcPr>
          <w:tcW w:w="397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</w:p>
      </w:tc>
    </w:tr>
    <w:tr w:rsidR="00806721" w:rsidRPr="007F2184" w:rsidTr="00BA2B90">
      <w:trPr>
        <w:cantSplit/>
        <w:trHeight w:val="300"/>
      </w:trPr>
      <w:tc>
        <w:tcPr>
          <w:tcW w:w="170" w:type="dxa"/>
          <w:tcBorders>
            <w:top w:val="nil"/>
            <w:left w:val="nil"/>
            <w:bottom w:val="nil"/>
            <w:right w:val="nil"/>
          </w:tcBorders>
          <w:textDirection w:val="btL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28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</w:p>
      </w:tc>
      <w:tc>
        <w:tcPr>
          <w:tcW w:w="397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806721" w:rsidRPr="007F2184" w:rsidRDefault="00806721" w:rsidP="00BA2B90">
          <w:pPr>
            <w:pStyle w:val="ac"/>
            <w:rPr>
              <w:sz w:val="18"/>
              <w:szCs w:val="18"/>
            </w:rPr>
          </w:pPr>
        </w:p>
      </w:tc>
    </w:tr>
  </w:tbl>
  <w:p w:rsidR="00806721" w:rsidRDefault="00806721" w:rsidP="00BA2B90">
    <w:pPr>
      <w:pStyle w:val="ac"/>
      <w:jc w:val="right"/>
    </w:pPr>
  </w:p>
  <w:p w:rsidR="00806721" w:rsidRPr="00B21C8D" w:rsidRDefault="00806721" w:rsidP="00BA2B90">
    <w:pPr>
      <w:pStyle w:val="ac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25"/>
      <w:tblpPr w:leftFromText="113" w:rightFromText="113" w:vertAnchor="page" w:horzAnchor="page" w:tblpXSpec="right" w:tblpYSpec="bottom"/>
      <w:tblOverlap w:val="never"/>
      <w:tblW w:w="10749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567"/>
      <w:gridCol w:w="567"/>
      <w:gridCol w:w="567"/>
      <w:gridCol w:w="850"/>
      <w:gridCol w:w="567"/>
      <w:gridCol w:w="6140"/>
      <w:gridCol w:w="567"/>
      <w:gridCol w:w="357"/>
    </w:tblGrid>
    <w:tr w:rsidR="00806721" w:rsidRPr="0055203A" w:rsidTr="0081074F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55203A" w:rsidRDefault="00806721" w:rsidP="0081074F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99196A" w:rsidRDefault="00806721" w:rsidP="0081074F">
          <w:pPr>
            <w:pStyle w:val="ac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9F6793" w:rsidRDefault="00806721" w:rsidP="009F6793">
          <w:pPr>
            <w:pStyle w:val="ac"/>
            <w:rPr>
              <w:sz w:val="32"/>
              <w:szCs w:val="32"/>
              <w:lang w:val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81074F">
      <w:trPr>
        <w:trHeight w:hRule="exact" w:val="284"/>
      </w:trPr>
      <w:tc>
        <w:tcPr>
          <w:tcW w:w="567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81074F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81074F">
          <w:pPr>
            <w:pStyle w:val="ac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806721" w:rsidRPr="0055203A" w:rsidRDefault="00806721" w:rsidP="00EA6369">
          <w:pPr>
            <w:pStyle w:val="ac"/>
            <w:rPr>
              <w:szCs w:val="24"/>
            </w:rPr>
          </w:pPr>
          <w:r w:rsidRPr="00D20A39">
            <w:fldChar w:fldCharType="begin"/>
          </w:r>
          <w:r w:rsidRPr="00D20A39">
            <w:instrText xml:space="preserve"> = </w:instrTex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451438">
            <w:rPr>
              <w:noProof/>
            </w:rPr>
            <w:instrText>19</w:instrText>
          </w:r>
          <w:r>
            <w:rPr>
              <w:noProof/>
            </w:rPr>
            <w:fldChar w:fldCharType="end"/>
          </w:r>
          <w:r w:rsidRPr="00D20A39">
            <w:instrText>-</w:instrText>
          </w:r>
          <w:r>
            <w:fldChar w:fldCharType="begin"/>
          </w:r>
          <w:r>
            <w:instrText xml:space="preserve"> PAGEREF zk</w:instrText>
          </w:r>
          <w:r>
            <w:rPr>
              <w:lang w:val="en-US"/>
            </w:rPr>
            <w:instrText>3</w:instrText>
          </w:r>
          <w:r>
            <w:instrText xml:space="preserve"> </w:instrText>
          </w:r>
          <w:r>
            <w:fldChar w:fldCharType="separate"/>
          </w:r>
          <w:r w:rsidR="00451438">
            <w:rPr>
              <w:noProof/>
            </w:rPr>
            <w:instrText>6</w:instrText>
          </w:r>
          <w:r>
            <w:rPr>
              <w:noProof/>
            </w:rPr>
            <w:fldChar w:fldCharType="end"/>
          </w:r>
          <w:r w:rsidRPr="00D20A39">
            <w:instrText>+1</w:instrText>
          </w:r>
          <w:r w:rsidRPr="00D20A39">
            <w:fldChar w:fldCharType="separate"/>
          </w:r>
          <w:r w:rsidR="00451438">
            <w:rPr>
              <w:noProof/>
            </w:rPr>
            <w:t>14</w:t>
          </w:r>
          <w:r w:rsidRPr="00D20A39">
            <w:fldChar w:fldCharType="end"/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81074F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81074F">
          <w:pPr>
            <w:pStyle w:val="ac"/>
            <w:rPr>
              <w:spacing w:val="-22"/>
              <w:sz w:val="18"/>
              <w:szCs w:val="18"/>
            </w:rPr>
          </w:pPr>
          <w:r w:rsidRPr="0055203A">
            <w:rPr>
              <w:spacing w:val="-22"/>
              <w:sz w:val="18"/>
              <w:szCs w:val="18"/>
            </w:rPr>
            <w:t>Кол</w:t>
          </w:r>
          <w:proofErr w:type="gramStart"/>
          <w:r w:rsidRPr="0055203A">
            <w:rPr>
              <w:spacing w:val="-22"/>
              <w:sz w:val="18"/>
              <w:szCs w:val="18"/>
            </w:rPr>
            <w:t>.</w:t>
          </w:r>
          <w:proofErr w:type="gramEnd"/>
          <w:r w:rsidRPr="0055203A">
            <w:rPr>
              <w:spacing w:val="-22"/>
              <w:sz w:val="18"/>
              <w:szCs w:val="18"/>
            </w:rPr>
            <w:t xml:space="preserve"> </w:t>
          </w:r>
          <w:proofErr w:type="gramStart"/>
          <w:r w:rsidRPr="0055203A">
            <w:rPr>
              <w:spacing w:val="-22"/>
              <w:sz w:val="18"/>
              <w:szCs w:val="18"/>
            </w:rPr>
            <w:t>у</w:t>
          </w:r>
          <w:proofErr w:type="gramEnd"/>
          <w:r w:rsidRPr="0055203A">
            <w:rPr>
              <w:spacing w:val="-22"/>
              <w:sz w:val="18"/>
              <w:szCs w:val="18"/>
            </w:rPr>
            <w:t>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81074F">
          <w:pPr>
            <w:pStyle w:val="ac"/>
            <w:rPr>
              <w:spacing w:val="-14"/>
              <w:sz w:val="18"/>
              <w:szCs w:val="18"/>
            </w:rPr>
          </w:pPr>
          <w:r w:rsidRPr="0099196A">
            <w:rPr>
              <w:spacing w:val="-14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Дата</w:t>
          </w: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81074F">
      <w:trPr>
        <w:trHeight w:hRule="exact" w:val="323"/>
      </w:trPr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81074F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81074F">
          <w:pPr>
            <w:pStyle w:val="ac"/>
            <w:rPr>
              <w:spacing w:val="-20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55203A" w:rsidRDefault="00806721" w:rsidP="0081074F">
          <w:pPr>
            <w:pStyle w:val="ac"/>
            <w:rPr>
              <w:sz w:val="18"/>
              <w:szCs w:val="18"/>
            </w:rPr>
          </w:pPr>
        </w:p>
      </w:tc>
    </w:tr>
  </w:tbl>
  <w:p w:rsidR="00806721" w:rsidRPr="0055203A" w:rsidRDefault="00806721" w:rsidP="0055203A">
    <w:pPr>
      <w:pStyle w:val="ac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1"/>
      <w:tblpPr w:leftFromText="113" w:rightFromText="113" w:vertAnchor="page" w:horzAnchor="page" w:tblpXSpec="right" w:tblpYSpec="bottom"/>
      <w:tblW w:w="10749" w:type="dxa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567"/>
      <w:gridCol w:w="567"/>
      <w:gridCol w:w="567"/>
      <w:gridCol w:w="850"/>
      <w:gridCol w:w="567"/>
      <w:gridCol w:w="6140"/>
      <w:gridCol w:w="567"/>
      <w:gridCol w:w="357"/>
    </w:tblGrid>
    <w:tr w:rsidR="00806721" w:rsidRPr="0055203A" w:rsidTr="000A0F61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99196A" w:rsidRDefault="00806721" w:rsidP="000A0F61">
          <w:pPr>
            <w:pStyle w:val="ac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B6497" w:rsidRDefault="00806721" w:rsidP="000A0F61">
          <w:pPr>
            <w:jc w:val="center"/>
            <w:rPr>
              <w:sz w:val="28"/>
              <w:szCs w:val="2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0A0F61">
      <w:trPr>
        <w:trHeight w:hRule="exact" w:val="284"/>
      </w:trPr>
      <w:tc>
        <w:tcPr>
          <w:tcW w:w="567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0A0F61">
          <w:pPr>
            <w:pStyle w:val="ac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Cs w:val="24"/>
            </w:rPr>
          </w:pPr>
          <w:r w:rsidRPr="00D20A39">
            <w:fldChar w:fldCharType="begin"/>
          </w:r>
          <w:r w:rsidRPr="00D20A39">
            <w:instrText xml:space="preserve"> = </w:instrTex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451438">
            <w:rPr>
              <w:noProof/>
            </w:rPr>
            <w:instrText>20</w:instrText>
          </w:r>
          <w:r>
            <w:rPr>
              <w:noProof/>
            </w:rPr>
            <w:fldChar w:fldCharType="end"/>
          </w:r>
          <w:r w:rsidRPr="00D20A39">
            <w:instrText>-</w:instrText>
          </w:r>
          <w:r>
            <w:fldChar w:fldCharType="begin"/>
          </w:r>
          <w:r>
            <w:instrText xml:space="preserve"> PAGEREF zk</w:instrText>
          </w:r>
          <w:r>
            <w:rPr>
              <w:lang w:val="en-US"/>
            </w:rPr>
            <w:instrText>3</w:instrText>
          </w:r>
          <w:r>
            <w:instrText xml:space="preserve"> </w:instrText>
          </w:r>
          <w:r>
            <w:fldChar w:fldCharType="separate"/>
          </w:r>
          <w:r w:rsidR="00451438">
            <w:rPr>
              <w:noProof/>
            </w:rPr>
            <w:instrText>6</w:instrText>
          </w:r>
          <w:r>
            <w:rPr>
              <w:noProof/>
            </w:rPr>
            <w:fldChar w:fldCharType="end"/>
          </w:r>
          <w:r w:rsidRPr="00D20A39">
            <w:instrText>+1</w:instrText>
          </w:r>
          <w:r w:rsidRPr="00D20A39">
            <w:fldChar w:fldCharType="separate"/>
          </w:r>
          <w:r w:rsidR="00451438">
            <w:rPr>
              <w:noProof/>
            </w:rPr>
            <w:t>15</w:t>
          </w:r>
          <w:r w:rsidRPr="00D20A39">
            <w:fldChar w:fldCharType="end"/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0A0F61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pacing w:val="-22"/>
              <w:sz w:val="18"/>
              <w:szCs w:val="18"/>
            </w:rPr>
          </w:pPr>
          <w:r w:rsidRPr="0055203A">
            <w:rPr>
              <w:spacing w:val="-22"/>
              <w:sz w:val="18"/>
              <w:szCs w:val="18"/>
            </w:rPr>
            <w:t>Кол</w:t>
          </w:r>
          <w:proofErr w:type="gramStart"/>
          <w:r w:rsidRPr="0055203A">
            <w:rPr>
              <w:spacing w:val="-22"/>
              <w:sz w:val="18"/>
              <w:szCs w:val="18"/>
            </w:rPr>
            <w:t>.</w:t>
          </w:r>
          <w:proofErr w:type="gramEnd"/>
          <w:r w:rsidRPr="0055203A">
            <w:rPr>
              <w:spacing w:val="-22"/>
              <w:sz w:val="18"/>
              <w:szCs w:val="18"/>
            </w:rPr>
            <w:t xml:space="preserve"> </w:t>
          </w:r>
          <w:proofErr w:type="gramStart"/>
          <w:r w:rsidRPr="0055203A">
            <w:rPr>
              <w:spacing w:val="-22"/>
              <w:sz w:val="18"/>
              <w:szCs w:val="18"/>
            </w:rPr>
            <w:t>у</w:t>
          </w:r>
          <w:proofErr w:type="gramEnd"/>
          <w:r w:rsidRPr="0055203A">
            <w:rPr>
              <w:spacing w:val="-22"/>
              <w:sz w:val="18"/>
              <w:szCs w:val="18"/>
            </w:rPr>
            <w:t>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99196A" w:rsidRDefault="00806721" w:rsidP="000A0F61">
          <w:pPr>
            <w:pStyle w:val="ac"/>
            <w:rPr>
              <w:spacing w:val="-14"/>
              <w:sz w:val="18"/>
              <w:szCs w:val="18"/>
            </w:rPr>
          </w:pPr>
          <w:r w:rsidRPr="0099196A">
            <w:rPr>
              <w:spacing w:val="-14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Дата</w:t>
          </w: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Default="00806721" w:rsidP="000A0F61">
          <w:pPr>
            <w:pStyle w:val="ac"/>
            <w:rPr>
              <w:sz w:val="18"/>
              <w:szCs w:val="18"/>
            </w:rPr>
          </w:pPr>
        </w:p>
        <w:p w:rsidR="00806721" w:rsidRDefault="00806721" w:rsidP="000A0F61">
          <w:pPr>
            <w:pStyle w:val="ac"/>
            <w:rPr>
              <w:sz w:val="18"/>
              <w:szCs w:val="18"/>
            </w:rPr>
          </w:pPr>
        </w:p>
        <w:p w:rsidR="00806721" w:rsidRDefault="00806721" w:rsidP="000A0F61">
          <w:pPr>
            <w:pStyle w:val="ac"/>
            <w:rPr>
              <w:sz w:val="18"/>
              <w:szCs w:val="18"/>
            </w:rPr>
          </w:pPr>
        </w:p>
        <w:p w:rsidR="00806721" w:rsidRDefault="00806721" w:rsidP="000A0F61">
          <w:pPr>
            <w:pStyle w:val="ac"/>
            <w:rPr>
              <w:sz w:val="18"/>
              <w:szCs w:val="18"/>
            </w:rPr>
          </w:pPr>
        </w:p>
        <w:p w:rsidR="00806721" w:rsidRDefault="00806721" w:rsidP="000A0F61">
          <w:pPr>
            <w:pStyle w:val="ac"/>
            <w:rPr>
              <w:sz w:val="18"/>
              <w:szCs w:val="18"/>
            </w:rPr>
          </w:pPr>
        </w:p>
        <w:p w:rsidR="00806721" w:rsidRDefault="00806721" w:rsidP="000A0F61">
          <w:pPr>
            <w:pStyle w:val="ac"/>
            <w:rPr>
              <w:sz w:val="18"/>
              <w:szCs w:val="18"/>
            </w:rPr>
          </w:pPr>
        </w:p>
        <w:p w:rsidR="00806721" w:rsidRDefault="00806721" w:rsidP="000A0F61">
          <w:pPr>
            <w:pStyle w:val="ac"/>
            <w:rPr>
              <w:sz w:val="18"/>
              <w:szCs w:val="18"/>
            </w:rPr>
          </w:pPr>
        </w:p>
        <w:p w:rsidR="00806721" w:rsidRDefault="00806721" w:rsidP="000A0F61">
          <w:pPr>
            <w:pStyle w:val="ac"/>
            <w:rPr>
              <w:sz w:val="18"/>
              <w:szCs w:val="18"/>
            </w:rPr>
          </w:pPr>
        </w:p>
        <w:p w:rsidR="00806721" w:rsidRDefault="00806721" w:rsidP="000A0F61">
          <w:pPr>
            <w:pStyle w:val="ac"/>
            <w:rPr>
              <w:sz w:val="18"/>
              <w:szCs w:val="18"/>
            </w:rPr>
          </w:pPr>
        </w:p>
        <w:p w:rsidR="00806721" w:rsidRDefault="00806721" w:rsidP="000A0F61">
          <w:pPr>
            <w:pStyle w:val="ac"/>
            <w:rPr>
              <w:sz w:val="18"/>
              <w:szCs w:val="18"/>
            </w:rPr>
          </w:pPr>
        </w:p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0A0F61">
      <w:trPr>
        <w:trHeight w:hRule="exact" w:val="323"/>
      </w:trPr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pacing w:val="-20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614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</w:tr>
  </w:tbl>
  <w:p w:rsidR="00806721" w:rsidRDefault="00806721" w:rsidP="00E42093">
    <w:pPr>
      <w:pStyle w:val="ac"/>
      <w:rPr>
        <w:lang w:val="en-US"/>
      </w:rPr>
    </w:pPr>
  </w:p>
  <w:tbl>
    <w:tblPr>
      <w:tblStyle w:val="af1"/>
      <w:tblpPr w:leftFromText="181" w:rightFromText="181" w:vertAnchor="page" w:horzAnchor="page" w:tblpYSpec="bottom"/>
      <w:tblW w:w="0" w:type="auto"/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284"/>
      <w:gridCol w:w="397"/>
    </w:tblGrid>
    <w:tr w:rsidR="00806721" w:rsidRPr="0055203A" w:rsidTr="000A0F61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  <w:proofErr w:type="spellStart"/>
          <w:r w:rsidRPr="0055203A">
            <w:rPr>
              <w:sz w:val="18"/>
              <w:szCs w:val="18"/>
            </w:rPr>
            <w:t>Взам</w:t>
          </w:r>
          <w:proofErr w:type="spellEnd"/>
          <w:r w:rsidRPr="0055203A">
            <w:rPr>
              <w:sz w:val="18"/>
              <w:szCs w:val="18"/>
            </w:rPr>
            <w:t>. инв. №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0A0F61">
      <w:trPr>
        <w:cantSplit/>
        <w:trHeight w:hRule="exact" w:val="1985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Подп. и дата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0A0F61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  <w:r w:rsidRPr="0055203A">
            <w:rPr>
              <w:sz w:val="18"/>
              <w:szCs w:val="18"/>
            </w:rPr>
            <w:t>Инв. № подл.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</w:tr>
    <w:tr w:rsidR="00806721" w:rsidRPr="0055203A" w:rsidTr="000A0F61">
      <w:trPr>
        <w:cantSplit/>
        <w:trHeight w:val="300"/>
      </w:trPr>
      <w:tc>
        <w:tcPr>
          <w:tcW w:w="284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  <w:tc>
        <w:tcPr>
          <w:tcW w:w="397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806721" w:rsidRPr="0055203A" w:rsidRDefault="00806721" w:rsidP="000A0F61">
          <w:pPr>
            <w:pStyle w:val="ac"/>
            <w:rPr>
              <w:sz w:val="18"/>
              <w:szCs w:val="18"/>
            </w:rPr>
          </w:pPr>
        </w:p>
      </w:tc>
    </w:tr>
  </w:tbl>
  <w:p w:rsidR="00806721" w:rsidRPr="00E42093" w:rsidRDefault="00806721" w:rsidP="00D7731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243" w:rsidRDefault="00F50243" w:rsidP="00F66551">
      <w:r>
        <w:separator/>
      </w:r>
    </w:p>
  </w:footnote>
  <w:footnote w:type="continuationSeparator" w:id="0">
    <w:p w:rsidR="00F50243" w:rsidRDefault="00F50243" w:rsidP="00F665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721" w:rsidRDefault="00806721" w:rsidP="00380FAA">
    <w:pPr>
      <w:pStyle w:val="aa"/>
      <w:jc w:val="cent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1"/>
      <w:tblpPr w:leftFromText="181" w:rightFromText="181" w:horzAnchor="page" w:tblpXSpec="right" w:tblpY="-283"/>
      <w:tblOverlap w:val="never"/>
      <w:tblW w:w="0" w:type="auto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351"/>
    </w:tblGrid>
    <w:tr w:rsidR="00806721" w:rsidTr="000A0F61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806721" w:rsidRDefault="00806721" w:rsidP="000A0F61">
          <w:pPr>
            <w:pStyle w:val="aa"/>
            <w:jc w:val="center"/>
            <w:rPr>
              <w:szCs w:val="24"/>
            </w:rPr>
          </w:pPr>
          <w:r w:rsidRPr="00033F8D">
            <w:rPr>
              <w:szCs w:val="24"/>
            </w:rPr>
            <w:fldChar w:fldCharType="begin"/>
          </w:r>
          <w:r w:rsidRPr="00033F8D">
            <w:rPr>
              <w:szCs w:val="24"/>
            </w:rPr>
            <w:instrText xml:space="preserve"> PAGE   \* MERGEFORMAT </w:instrText>
          </w:r>
          <w:r w:rsidRPr="00033F8D">
            <w:rPr>
              <w:szCs w:val="24"/>
            </w:rPr>
            <w:fldChar w:fldCharType="separate"/>
          </w:r>
          <w:r w:rsidR="00451438">
            <w:rPr>
              <w:noProof/>
              <w:szCs w:val="24"/>
            </w:rPr>
            <w:t>20</w:t>
          </w:r>
          <w:r w:rsidRPr="00033F8D">
            <w:rPr>
              <w:szCs w:val="24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806721" w:rsidRDefault="00806721" w:rsidP="000A0F61">
          <w:pPr>
            <w:pStyle w:val="aa"/>
            <w:jc w:val="center"/>
            <w:rPr>
              <w:szCs w:val="24"/>
            </w:rPr>
          </w:pPr>
        </w:p>
      </w:tc>
    </w:tr>
  </w:tbl>
  <w:p w:rsidR="00806721" w:rsidRDefault="00806721" w:rsidP="00D7254F">
    <w:pPr>
      <w:pStyle w:val="aa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1"/>
      <w:tblpPr w:leftFromText="181" w:rightFromText="181" w:horzAnchor="page" w:tblpXSpec="right" w:tblpY="-283"/>
      <w:tblOverlap w:val="never"/>
      <w:tblW w:w="0" w:type="auto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351"/>
    </w:tblGrid>
    <w:tr w:rsidR="00806721" w:rsidTr="007228A3">
      <w:trPr>
        <w:trHeight w:hRule="exact" w:val="284"/>
      </w:trPr>
      <w:tc>
        <w:tcPr>
          <w:tcW w:w="567" w:type="dxa"/>
          <w:vAlign w:val="center"/>
        </w:tcPr>
        <w:p w:rsidR="00806721" w:rsidRDefault="00806721" w:rsidP="007228A3">
          <w:pPr>
            <w:pStyle w:val="aa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</w:tc>
      <w:tc>
        <w:tcPr>
          <w:tcW w:w="351" w:type="dxa"/>
          <w:vAlign w:val="center"/>
        </w:tcPr>
        <w:p w:rsidR="00806721" w:rsidRDefault="00806721" w:rsidP="007228A3">
          <w:pPr>
            <w:pStyle w:val="aa"/>
            <w:jc w:val="center"/>
          </w:pPr>
        </w:p>
      </w:tc>
    </w:tr>
  </w:tbl>
  <w:p w:rsidR="00806721" w:rsidRDefault="00806721" w:rsidP="007228A3">
    <w:pPr>
      <w:pStyle w:val="aa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1"/>
      <w:tblpPr w:leftFromText="181" w:rightFromText="181" w:horzAnchor="page" w:tblpXSpec="right" w:tblpY="-283"/>
      <w:tblOverlap w:val="never"/>
      <w:tblW w:w="0" w:type="auto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351"/>
    </w:tblGrid>
    <w:tr w:rsidR="00806721" w:rsidTr="0081074F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806721" w:rsidRDefault="00806721" w:rsidP="0081074F">
          <w:pPr>
            <w:pStyle w:val="aa"/>
            <w:jc w:val="center"/>
            <w:rPr>
              <w:szCs w:val="24"/>
            </w:rPr>
          </w:pPr>
          <w:r w:rsidRPr="00033F8D">
            <w:rPr>
              <w:szCs w:val="24"/>
            </w:rPr>
            <w:fldChar w:fldCharType="begin"/>
          </w:r>
          <w:r w:rsidRPr="00033F8D">
            <w:rPr>
              <w:szCs w:val="24"/>
            </w:rPr>
            <w:instrText xml:space="preserve"> PAGE   \* MERGEFORMAT </w:instrText>
          </w:r>
          <w:r w:rsidRPr="00033F8D">
            <w:rPr>
              <w:szCs w:val="24"/>
            </w:rPr>
            <w:fldChar w:fldCharType="separate"/>
          </w:r>
          <w:r w:rsidR="00451438">
            <w:rPr>
              <w:noProof/>
              <w:szCs w:val="24"/>
            </w:rPr>
            <w:t>5</w:t>
          </w:r>
          <w:r w:rsidRPr="00033F8D">
            <w:rPr>
              <w:szCs w:val="24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806721" w:rsidRDefault="00806721" w:rsidP="0081074F">
          <w:pPr>
            <w:pStyle w:val="aa"/>
            <w:jc w:val="center"/>
            <w:rPr>
              <w:szCs w:val="24"/>
            </w:rPr>
          </w:pPr>
        </w:p>
      </w:tc>
    </w:tr>
  </w:tbl>
  <w:p w:rsidR="00806721" w:rsidRDefault="00806721" w:rsidP="00380FAA">
    <w:pPr>
      <w:pStyle w:val="aa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1"/>
      <w:tblpPr w:leftFromText="181" w:rightFromText="181" w:horzAnchor="page" w:tblpXSpec="right" w:tblpY="-283"/>
      <w:tblOverlap w:val="never"/>
      <w:tblW w:w="0" w:type="auto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351"/>
    </w:tblGrid>
    <w:tr w:rsidR="00806721" w:rsidTr="000A0F61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806721" w:rsidRDefault="00806721" w:rsidP="000A0F61">
          <w:pPr>
            <w:pStyle w:val="aa"/>
            <w:jc w:val="center"/>
            <w:rPr>
              <w:szCs w:val="24"/>
            </w:rPr>
          </w:pPr>
          <w:r w:rsidRPr="00033F8D">
            <w:rPr>
              <w:szCs w:val="24"/>
            </w:rPr>
            <w:fldChar w:fldCharType="begin"/>
          </w:r>
          <w:r w:rsidRPr="00033F8D">
            <w:rPr>
              <w:szCs w:val="24"/>
            </w:rPr>
            <w:instrText xml:space="preserve"> PAGE   \* MERGEFORMAT </w:instrText>
          </w:r>
          <w:r w:rsidRPr="00033F8D">
            <w:rPr>
              <w:szCs w:val="24"/>
            </w:rPr>
            <w:fldChar w:fldCharType="separate"/>
          </w:r>
          <w:r w:rsidR="00451438">
            <w:rPr>
              <w:noProof/>
              <w:szCs w:val="24"/>
            </w:rPr>
            <w:t>4</w:t>
          </w:r>
          <w:r w:rsidRPr="00033F8D">
            <w:rPr>
              <w:szCs w:val="24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806721" w:rsidRDefault="00806721" w:rsidP="000A0F61">
          <w:pPr>
            <w:pStyle w:val="aa"/>
            <w:jc w:val="center"/>
            <w:rPr>
              <w:szCs w:val="24"/>
            </w:rPr>
          </w:pPr>
        </w:p>
      </w:tc>
    </w:tr>
  </w:tbl>
  <w:p w:rsidR="00806721" w:rsidRDefault="00806721" w:rsidP="000A0F61">
    <w:pPr>
      <w:pStyle w:val="aa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721" w:rsidRDefault="00806721">
    <w:pPr>
      <w:pStyle w:val="aa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14"/>
      <w:tblpPr w:leftFromText="181" w:rightFromText="181" w:horzAnchor="page" w:tblpXSpec="right" w:tblpY="-283"/>
      <w:tblOverlap w:val="never"/>
      <w:tblW w:w="0" w:type="auto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351"/>
    </w:tblGrid>
    <w:tr w:rsidR="00806721" w:rsidTr="00BA2B90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806721" w:rsidRDefault="00806721" w:rsidP="00BA2B90">
          <w:pPr>
            <w:pStyle w:val="aa"/>
            <w:jc w:val="center"/>
            <w:rPr>
              <w:szCs w:val="24"/>
            </w:rPr>
          </w:pPr>
          <w:r w:rsidRPr="00033F8D">
            <w:rPr>
              <w:szCs w:val="24"/>
            </w:rPr>
            <w:fldChar w:fldCharType="begin"/>
          </w:r>
          <w:r w:rsidRPr="00033F8D">
            <w:rPr>
              <w:szCs w:val="24"/>
            </w:rPr>
            <w:instrText xml:space="preserve"> PAGE   \* MERGEFORMAT </w:instrText>
          </w:r>
          <w:r w:rsidRPr="00033F8D">
            <w:rPr>
              <w:szCs w:val="24"/>
            </w:rPr>
            <w:fldChar w:fldCharType="separate"/>
          </w:r>
          <w:r w:rsidR="00451438">
            <w:rPr>
              <w:noProof/>
              <w:szCs w:val="24"/>
            </w:rPr>
            <w:t>18</w:t>
          </w:r>
          <w:r w:rsidRPr="00033F8D">
            <w:rPr>
              <w:szCs w:val="24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806721" w:rsidRDefault="00806721" w:rsidP="00BA2B90">
          <w:pPr>
            <w:pStyle w:val="aa"/>
            <w:jc w:val="center"/>
            <w:rPr>
              <w:szCs w:val="24"/>
            </w:rPr>
          </w:pPr>
        </w:p>
      </w:tc>
    </w:tr>
  </w:tbl>
  <w:p w:rsidR="00806721" w:rsidRDefault="00806721" w:rsidP="00BA2B90">
    <w:pPr>
      <w:pStyle w:val="aa"/>
      <w:jc w:val="cent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721" w:rsidRDefault="00806721">
    <w:pPr>
      <w:pStyle w:val="aa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25"/>
      <w:tblpPr w:leftFromText="181" w:rightFromText="181" w:horzAnchor="page" w:tblpXSpec="right" w:tblpY="-283"/>
      <w:tblOverlap w:val="never"/>
      <w:tblW w:w="0" w:type="auto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351"/>
    </w:tblGrid>
    <w:tr w:rsidR="00806721" w:rsidTr="0081074F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806721" w:rsidRDefault="00806721" w:rsidP="0081074F">
          <w:pPr>
            <w:pStyle w:val="aa"/>
            <w:jc w:val="center"/>
            <w:rPr>
              <w:szCs w:val="24"/>
            </w:rPr>
          </w:pPr>
          <w:r w:rsidRPr="00033F8D">
            <w:rPr>
              <w:szCs w:val="24"/>
            </w:rPr>
            <w:fldChar w:fldCharType="begin"/>
          </w:r>
          <w:r w:rsidRPr="00033F8D">
            <w:rPr>
              <w:szCs w:val="24"/>
            </w:rPr>
            <w:instrText xml:space="preserve"> PAGE   \* MERGEFORMAT </w:instrText>
          </w:r>
          <w:r w:rsidRPr="00033F8D">
            <w:rPr>
              <w:szCs w:val="24"/>
            </w:rPr>
            <w:fldChar w:fldCharType="separate"/>
          </w:r>
          <w:r w:rsidR="00451438">
            <w:rPr>
              <w:noProof/>
              <w:szCs w:val="24"/>
            </w:rPr>
            <w:t>19</w:t>
          </w:r>
          <w:r w:rsidRPr="00033F8D">
            <w:rPr>
              <w:szCs w:val="24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806721" w:rsidRDefault="00806721" w:rsidP="0081074F">
          <w:pPr>
            <w:pStyle w:val="aa"/>
            <w:jc w:val="center"/>
            <w:rPr>
              <w:szCs w:val="24"/>
            </w:rPr>
          </w:pPr>
        </w:p>
      </w:tc>
    </w:tr>
  </w:tbl>
  <w:tbl>
    <w:tblPr>
      <w:tblStyle w:val="25"/>
      <w:tblpPr w:leftFromText="181" w:rightFromText="181" w:vertAnchor="page" w:horzAnchor="page" w:tblpYSpec="top"/>
      <w:tblOverlap w:val="never"/>
      <w:tblW w:w="0" w:type="auto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329"/>
      <w:gridCol w:w="1418"/>
      <w:gridCol w:w="1984"/>
      <w:gridCol w:w="1417"/>
    </w:tblGrid>
    <w:tr w:rsidR="00806721" w:rsidTr="00DE1FCA">
      <w:trPr>
        <w:cantSplit/>
        <w:trHeight w:hRule="exact" w:val="454"/>
      </w:trPr>
      <w:tc>
        <w:tcPr>
          <w:tcW w:w="329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AA54FE" w:rsidRDefault="00806721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418" w:type="dxa"/>
          <w:tcBorders>
            <w:top w:val="nil"/>
            <w:left w:val="nil"/>
            <w:bottom w:val="single" w:sz="8" w:space="0" w:color="auto"/>
            <w:right w:val="nil"/>
          </w:tcBorders>
          <w:vAlign w:val="center"/>
        </w:tcPr>
        <w:p w:rsidR="00806721" w:rsidRPr="00AA54FE" w:rsidRDefault="00806721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984" w:type="dxa"/>
          <w:tcBorders>
            <w:top w:val="nil"/>
            <w:left w:val="nil"/>
            <w:bottom w:val="single" w:sz="8" w:space="0" w:color="auto"/>
            <w:right w:val="nil"/>
          </w:tcBorders>
          <w:vAlign w:val="center"/>
        </w:tcPr>
        <w:p w:rsidR="00806721" w:rsidRPr="00AA54FE" w:rsidRDefault="00806721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417" w:type="dxa"/>
          <w:tcBorders>
            <w:top w:val="nil"/>
            <w:left w:val="nil"/>
            <w:bottom w:val="single" w:sz="8" w:space="0" w:color="auto"/>
            <w:right w:val="nil"/>
          </w:tcBorders>
          <w:vAlign w:val="center"/>
        </w:tcPr>
        <w:p w:rsidR="00806721" w:rsidRPr="00AA54FE" w:rsidRDefault="00806721" w:rsidP="00DE1FCA">
          <w:pPr>
            <w:pStyle w:val="ac"/>
            <w:rPr>
              <w:sz w:val="18"/>
              <w:szCs w:val="18"/>
            </w:rPr>
          </w:pPr>
        </w:p>
      </w:tc>
    </w:tr>
    <w:tr w:rsidR="00806721" w:rsidTr="00DE1FCA">
      <w:trPr>
        <w:cantSplit/>
        <w:trHeight w:hRule="exact" w:val="284"/>
      </w:trPr>
      <w:tc>
        <w:tcPr>
          <w:tcW w:w="329" w:type="dxa"/>
          <w:tcBorders>
            <w:top w:val="nil"/>
            <w:left w:val="nil"/>
            <w:bottom w:val="nil"/>
            <w:right w:val="single" w:sz="8" w:space="0" w:color="auto"/>
          </w:tcBorders>
          <w:vAlign w:val="center"/>
        </w:tcPr>
        <w:p w:rsidR="00806721" w:rsidRPr="00AA54FE" w:rsidRDefault="00806721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418" w:type="dxa"/>
          <w:tcBorders>
            <w:top w:val="single" w:sz="8" w:space="0" w:color="auto"/>
            <w:left w:val="single" w:sz="8" w:space="0" w:color="auto"/>
            <w:bottom w:val="single" w:sz="8" w:space="0" w:color="auto"/>
          </w:tcBorders>
          <w:vAlign w:val="center"/>
        </w:tcPr>
        <w:p w:rsidR="00806721" w:rsidRPr="00AA54FE" w:rsidRDefault="00806721" w:rsidP="00DE1FCA">
          <w:pPr>
            <w:pStyle w:val="ac"/>
            <w:rPr>
              <w:sz w:val="18"/>
              <w:szCs w:val="18"/>
            </w:rPr>
          </w:pPr>
          <w:r w:rsidRPr="00AA54FE">
            <w:rPr>
              <w:sz w:val="18"/>
              <w:szCs w:val="18"/>
            </w:rPr>
            <w:t>Инв. № подл.</w:t>
          </w:r>
        </w:p>
      </w:tc>
      <w:tc>
        <w:tcPr>
          <w:tcW w:w="1984" w:type="dxa"/>
          <w:tcBorders>
            <w:top w:val="single" w:sz="8" w:space="0" w:color="auto"/>
            <w:bottom w:val="single" w:sz="8" w:space="0" w:color="auto"/>
          </w:tcBorders>
          <w:vAlign w:val="center"/>
        </w:tcPr>
        <w:p w:rsidR="00806721" w:rsidRPr="00AA54FE" w:rsidRDefault="00806721" w:rsidP="00DE1FCA">
          <w:pPr>
            <w:pStyle w:val="ac"/>
            <w:rPr>
              <w:sz w:val="18"/>
              <w:szCs w:val="18"/>
            </w:rPr>
          </w:pPr>
          <w:r w:rsidRPr="00AA54FE">
            <w:rPr>
              <w:sz w:val="18"/>
              <w:szCs w:val="18"/>
            </w:rPr>
            <w:t>Подп. и дата</w:t>
          </w:r>
        </w:p>
      </w:tc>
      <w:tc>
        <w:tcPr>
          <w:tcW w:w="1417" w:type="dxa"/>
          <w:tcBorders>
            <w:top w:val="single" w:sz="8" w:space="0" w:color="auto"/>
            <w:bottom w:val="single" w:sz="8" w:space="0" w:color="auto"/>
          </w:tcBorders>
          <w:vAlign w:val="center"/>
        </w:tcPr>
        <w:p w:rsidR="00806721" w:rsidRPr="00AA54FE" w:rsidRDefault="00806721" w:rsidP="00DE1FCA">
          <w:pPr>
            <w:pStyle w:val="ac"/>
            <w:rPr>
              <w:sz w:val="18"/>
              <w:szCs w:val="18"/>
            </w:rPr>
          </w:pPr>
          <w:proofErr w:type="spellStart"/>
          <w:r w:rsidRPr="00AA54FE">
            <w:rPr>
              <w:sz w:val="18"/>
              <w:szCs w:val="18"/>
            </w:rPr>
            <w:t>Взам</w:t>
          </w:r>
          <w:proofErr w:type="spellEnd"/>
          <w:r w:rsidRPr="00AA54FE">
            <w:rPr>
              <w:sz w:val="18"/>
              <w:szCs w:val="18"/>
            </w:rPr>
            <w:t>. инв. №</w:t>
          </w:r>
        </w:p>
      </w:tc>
    </w:tr>
    <w:tr w:rsidR="00806721" w:rsidTr="00DE1FCA">
      <w:trPr>
        <w:cantSplit/>
        <w:trHeight w:hRule="exact" w:val="397"/>
      </w:trPr>
      <w:tc>
        <w:tcPr>
          <w:tcW w:w="329" w:type="dxa"/>
          <w:tcBorders>
            <w:top w:val="nil"/>
            <w:left w:val="nil"/>
            <w:bottom w:val="nil"/>
            <w:right w:val="single" w:sz="8" w:space="0" w:color="auto"/>
          </w:tcBorders>
          <w:vAlign w:val="center"/>
        </w:tcPr>
        <w:p w:rsidR="00806721" w:rsidRPr="00AA54FE" w:rsidRDefault="00806721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418" w:type="dxa"/>
          <w:tcBorders>
            <w:left w:val="single" w:sz="8" w:space="0" w:color="auto"/>
            <w:bottom w:val="nil"/>
          </w:tcBorders>
          <w:vAlign w:val="center"/>
        </w:tcPr>
        <w:p w:rsidR="00806721" w:rsidRPr="00AA54FE" w:rsidRDefault="00806721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984" w:type="dxa"/>
          <w:tcBorders>
            <w:bottom w:val="nil"/>
          </w:tcBorders>
          <w:vAlign w:val="center"/>
        </w:tcPr>
        <w:p w:rsidR="00806721" w:rsidRPr="00AA54FE" w:rsidRDefault="00806721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417" w:type="dxa"/>
          <w:tcBorders>
            <w:bottom w:val="nil"/>
          </w:tcBorders>
          <w:vAlign w:val="center"/>
        </w:tcPr>
        <w:p w:rsidR="00806721" w:rsidRPr="00AA54FE" w:rsidRDefault="00806721" w:rsidP="00DE1FCA">
          <w:pPr>
            <w:pStyle w:val="ac"/>
            <w:rPr>
              <w:sz w:val="18"/>
              <w:szCs w:val="18"/>
            </w:rPr>
          </w:pPr>
        </w:p>
      </w:tc>
    </w:tr>
  </w:tbl>
  <w:p w:rsidR="00806721" w:rsidRDefault="00806721" w:rsidP="00380FAA">
    <w:pPr>
      <w:pStyle w:val="aa"/>
      <w:jc w:val="cent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25"/>
      <w:tblpPr w:leftFromText="181" w:rightFromText="181" w:horzAnchor="page" w:tblpXSpec="right" w:tblpY="-283"/>
      <w:tblOverlap w:val="never"/>
      <w:tblW w:w="0" w:type="auto"/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67"/>
      <w:gridCol w:w="351"/>
    </w:tblGrid>
    <w:tr w:rsidR="00806721" w:rsidTr="0081074F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806721" w:rsidRDefault="00806721" w:rsidP="0081074F">
          <w:pPr>
            <w:pStyle w:val="aa"/>
            <w:jc w:val="center"/>
            <w:rPr>
              <w:szCs w:val="24"/>
            </w:rPr>
          </w:pPr>
          <w:r w:rsidRPr="00033F8D">
            <w:rPr>
              <w:szCs w:val="24"/>
            </w:rPr>
            <w:fldChar w:fldCharType="begin"/>
          </w:r>
          <w:r w:rsidRPr="00033F8D">
            <w:rPr>
              <w:szCs w:val="24"/>
            </w:rPr>
            <w:instrText xml:space="preserve"> PAGE   \* MERGEFORMAT </w:instrText>
          </w:r>
          <w:r w:rsidRPr="00033F8D">
            <w:rPr>
              <w:szCs w:val="24"/>
            </w:rPr>
            <w:fldChar w:fldCharType="separate"/>
          </w:r>
          <w:r>
            <w:rPr>
              <w:noProof/>
              <w:szCs w:val="24"/>
            </w:rPr>
            <w:t>22</w:t>
          </w:r>
          <w:r w:rsidRPr="00033F8D">
            <w:rPr>
              <w:szCs w:val="24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806721" w:rsidRDefault="00806721" w:rsidP="0081074F">
          <w:pPr>
            <w:pStyle w:val="aa"/>
            <w:jc w:val="center"/>
            <w:rPr>
              <w:szCs w:val="24"/>
            </w:rPr>
          </w:pPr>
        </w:p>
      </w:tc>
    </w:tr>
  </w:tbl>
  <w:tbl>
    <w:tblPr>
      <w:tblStyle w:val="25"/>
      <w:tblpPr w:leftFromText="181" w:rightFromText="181" w:vertAnchor="page" w:horzAnchor="page" w:tblpYSpec="top"/>
      <w:tblOverlap w:val="never"/>
      <w:tblW w:w="0" w:type="auto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329"/>
      <w:gridCol w:w="1418"/>
      <w:gridCol w:w="1984"/>
      <w:gridCol w:w="1417"/>
    </w:tblGrid>
    <w:tr w:rsidR="00806721" w:rsidTr="00DE1FCA">
      <w:trPr>
        <w:cantSplit/>
        <w:trHeight w:hRule="exact" w:val="454"/>
      </w:trPr>
      <w:tc>
        <w:tcPr>
          <w:tcW w:w="329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6721" w:rsidRPr="007F2184" w:rsidRDefault="00806721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418" w:type="dxa"/>
          <w:tcBorders>
            <w:top w:val="nil"/>
            <w:left w:val="nil"/>
            <w:bottom w:val="single" w:sz="8" w:space="0" w:color="auto"/>
            <w:right w:val="nil"/>
          </w:tcBorders>
          <w:vAlign w:val="center"/>
        </w:tcPr>
        <w:p w:rsidR="00806721" w:rsidRPr="007F2184" w:rsidRDefault="00806721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984" w:type="dxa"/>
          <w:tcBorders>
            <w:top w:val="nil"/>
            <w:left w:val="nil"/>
            <w:bottom w:val="single" w:sz="8" w:space="0" w:color="auto"/>
            <w:right w:val="nil"/>
          </w:tcBorders>
          <w:vAlign w:val="center"/>
        </w:tcPr>
        <w:p w:rsidR="00806721" w:rsidRPr="007F2184" w:rsidRDefault="00806721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417" w:type="dxa"/>
          <w:tcBorders>
            <w:top w:val="nil"/>
            <w:left w:val="nil"/>
            <w:bottom w:val="single" w:sz="8" w:space="0" w:color="auto"/>
            <w:right w:val="nil"/>
          </w:tcBorders>
          <w:vAlign w:val="center"/>
        </w:tcPr>
        <w:p w:rsidR="00806721" w:rsidRPr="007F2184" w:rsidRDefault="00806721" w:rsidP="00DE1FCA">
          <w:pPr>
            <w:pStyle w:val="ac"/>
            <w:rPr>
              <w:sz w:val="18"/>
              <w:szCs w:val="18"/>
            </w:rPr>
          </w:pPr>
        </w:p>
      </w:tc>
    </w:tr>
    <w:tr w:rsidR="00806721" w:rsidTr="00DE1FCA">
      <w:trPr>
        <w:cantSplit/>
        <w:trHeight w:hRule="exact" w:val="284"/>
      </w:trPr>
      <w:tc>
        <w:tcPr>
          <w:tcW w:w="329" w:type="dxa"/>
          <w:tcBorders>
            <w:top w:val="nil"/>
            <w:left w:val="nil"/>
            <w:bottom w:val="nil"/>
            <w:right w:val="single" w:sz="8" w:space="0" w:color="auto"/>
          </w:tcBorders>
          <w:vAlign w:val="center"/>
        </w:tcPr>
        <w:p w:rsidR="00806721" w:rsidRPr="007F2184" w:rsidRDefault="00806721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418" w:type="dxa"/>
          <w:tcBorders>
            <w:top w:val="single" w:sz="8" w:space="0" w:color="auto"/>
            <w:left w:val="single" w:sz="8" w:space="0" w:color="auto"/>
            <w:bottom w:val="single" w:sz="8" w:space="0" w:color="auto"/>
          </w:tcBorders>
          <w:vAlign w:val="center"/>
        </w:tcPr>
        <w:p w:rsidR="00806721" w:rsidRPr="007F2184" w:rsidRDefault="00806721" w:rsidP="00DE1FCA">
          <w:pPr>
            <w:pStyle w:val="ac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Инв. № подл.</w:t>
          </w:r>
        </w:p>
      </w:tc>
      <w:tc>
        <w:tcPr>
          <w:tcW w:w="1984" w:type="dxa"/>
          <w:tcBorders>
            <w:top w:val="single" w:sz="8" w:space="0" w:color="auto"/>
            <w:bottom w:val="single" w:sz="8" w:space="0" w:color="auto"/>
          </w:tcBorders>
          <w:vAlign w:val="center"/>
        </w:tcPr>
        <w:p w:rsidR="00806721" w:rsidRPr="007F2184" w:rsidRDefault="00806721" w:rsidP="00DE1FCA">
          <w:pPr>
            <w:pStyle w:val="ac"/>
            <w:rPr>
              <w:sz w:val="18"/>
              <w:szCs w:val="18"/>
            </w:rPr>
          </w:pPr>
          <w:r w:rsidRPr="007F2184">
            <w:rPr>
              <w:sz w:val="18"/>
              <w:szCs w:val="18"/>
            </w:rPr>
            <w:t>Подп. и дата</w:t>
          </w:r>
        </w:p>
      </w:tc>
      <w:tc>
        <w:tcPr>
          <w:tcW w:w="1417" w:type="dxa"/>
          <w:tcBorders>
            <w:top w:val="single" w:sz="8" w:space="0" w:color="auto"/>
            <w:bottom w:val="single" w:sz="8" w:space="0" w:color="auto"/>
          </w:tcBorders>
          <w:vAlign w:val="center"/>
        </w:tcPr>
        <w:p w:rsidR="00806721" w:rsidRPr="007F2184" w:rsidRDefault="00806721" w:rsidP="00DE1FCA">
          <w:pPr>
            <w:pStyle w:val="ac"/>
            <w:rPr>
              <w:sz w:val="18"/>
              <w:szCs w:val="18"/>
            </w:rPr>
          </w:pPr>
          <w:proofErr w:type="spellStart"/>
          <w:r w:rsidRPr="007F2184">
            <w:rPr>
              <w:sz w:val="18"/>
              <w:szCs w:val="18"/>
            </w:rPr>
            <w:t>Взам</w:t>
          </w:r>
          <w:proofErr w:type="spellEnd"/>
          <w:r w:rsidRPr="007F2184">
            <w:rPr>
              <w:sz w:val="18"/>
              <w:szCs w:val="18"/>
            </w:rPr>
            <w:t>. инв. №</w:t>
          </w:r>
        </w:p>
      </w:tc>
    </w:tr>
    <w:tr w:rsidR="00806721" w:rsidTr="00DE1FCA">
      <w:trPr>
        <w:cantSplit/>
        <w:trHeight w:hRule="exact" w:val="397"/>
      </w:trPr>
      <w:tc>
        <w:tcPr>
          <w:tcW w:w="329" w:type="dxa"/>
          <w:tcBorders>
            <w:top w:val="nil"/>
            <w:left w:val="nil"/>
            <w:bottom w:val="nil"/>
            <w:right w:val="single" w:sz="8" w:space="0" w:color="auto"/>
          </w:tcBorders>
          <w:vAlign w:val="center"/>
        </w:tcPr>
        <w:p w:rsidR="00806721" w:rsidRPr="007F2184" w:rsidRDefault="00806721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418" w:type="dxa"/>
          <w:tcBorders>
            <w:left w:val="single" w:sz="8" w:space="0" w:color="auto"/>
            <w:bottom w:val="nil"/>
          </w:tcBorders>
          <w:vAlign w:val="center"/>
        </w:tcPr>
        <w:p w:rsidR="00806721" w:rsidRPr="007F2184" w:rsidRDefault="00806721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984" w:type="dxa"/>
          <w:tcBorders>
            <w:bottom w:val="nil"/>
          </w:tcBorders>
          <w:vAlign w:val="center"/>
        </w:tcPr>
        <w:p w:rsidR="00806721" w:rsidRPr="007F2184" w:rsidRDefault="00806721" w:rsidP="00DE1FCA">
          <w:pPr>
            <w:pStyle w:val="ac"/>
            <w:rPr>
              <w:sz w:val="18"/>
              <w:szCs w:val="18"/>
            </w:rPr>
          </w:pPr>
        </w:p>
      </w:tc>
      <w:tc>
        <w:tcPr>
          <w:tcW w:w="1417" w:type="dxa"/>
          <w:tcBorders>
            <w:bottom w:val="nil"/>
          </w:tcBorders>
          <w:vAlign w:val="center"/>
        </w:tcPr>
        <w:p w:rsidR="00806721" w:rsidRPr="007F2184" w:rsidRDefault="00806721" w:rsidP="00DE1FCA">
          <w:pPr>
            <w:pStyle w:val="ac"/>
            <w:rPr>
              <w:sz w:val="18"/>
              <w:szCs w:val="18"/>
            </w:rPr>
          </w:pPr>
        </w:p>
      </w:tc>
    </w:tr>
  </w:tbl>
  <w:p w:rsidR="00806721" w:rsidRDefault="00806721" w:rsidP="007228A3">
    <w:pPr>
      <w:pStyle w:val="aa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lvl w:ilvl="0">
      <w:start w:val="1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/>
        <w:b/>
        <w:i w:val="0"/>
      </w:rPr>
    </w:lvl>
  </w:abstractNum>
  <w:abstractNum w:abstractNumId="1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16417B4"/>
    <w:multiLevelType w:val="multilevel"/>
    <w:tmpl w:val="2F90F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F02AAA"/>
    <w:multiLevelType w:val="hybridMultilevel"/>
    <w:tmpl w:val="DD2EE4A8"/>
    <w:lvl w:ilvl="0" w:tplc="DB085F64">
      <w:start w:val="1"/>
      <w:numFmt w:val="bullet"/>
      <w:pStyle w:val="a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95230DD"/>
    <w:multiLevelType w:val="hybridMultilevel"/>
    <w:tmpl w:val="A014A488"/>
    <w:lvl w:ilvl="0" w:tplc="F2B2565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10EA21E8"/>
    <w:multiLevelType w:val="hybridMultilevel"/>
    <w:tmpl w:val="5DC4BAF6"/>
    <w:lvl w:ilvl="0" w:tplc="142C1EAC">
      <w:start w:val="1"/>
      <w:numFmt w:val="bullet"/>
      <w:lvlText w:val="−"/>
      <w:lvlJc w:val="left"/>
      <w:pPr>
        <w:ind w:left="43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2500D"/>
    <w:multiLevelType w:val="hybridMultilevel"/>
    <w:tmpl w:val="A90E3386"/>
    <w:lvl w:ilvl="0" w:tplc="E132B98E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9B43C19"/>
    <w:multiLevelType w:val="hybridMultilevel"/>
    <w:tmpl w:val="7324A60C"/>
    <w:lvl w:ilvl="0" w:tplc="00000005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DAD3E66"/>
    <w:multiLevelType w:val="multilevel"/>
    <w:tmpl w:val="F8F8F328"/>
    <w:styleLink w:val="2"/>
    <w:lvl w:ilvl="0">
      <w:start w:val="1"/>
      <w:numFmt w:val="decimal"/>
      <w:pStyle w:val="1"/>
      <w:lvlText w:val="Глава %1."/>
      <w:lvlJc w:val="left"/>
      <w:pPr>
        <w:tabs>
          <w:tab w:val="num" w:pos="1021"/>
        </w:tabs>
        <w:ind w:left="709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kern w:val="0"/>
        <w:sz w:val="28"/>
        <w:szCs w:val="28"/>
        <w:u w:val="none"/>
        <w:vertAlign w:val="baseline"/>
      </w:rPr>
    </w:lvl>
    <w:lvl w:ilvl="1">
      <w:start w:val="1"/>
      <w:numFmt w:val="decimal"/>
      <w:pStyle w:val="20"/>
      <w:lvlText w:val="Часть %2.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russianLower"/>
      <w:pStyle w:val="3"/>
      <w:lvlText w:val="%3)"/>
      <w:lvlJc w:val="left"/>
      <w:pPr>
        <w:tabs>
          <w:tab w:val="num" w:pos="1304"/>
        </w:tabs>
        <w:ind w:left="710" w:firstLine="0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709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71"/>
        </w:tabs>
        <w:ind w:left="90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9">
    <w:nsid w:val="24B8541C"/>
    <w:multiLevelType w:val="multilevel"/>
    <w:tmpl w:val="DD2EE4A8"/>
    <w:styleLink w:val="-"/>
    <w:lvl w:ilvl="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4"/>
      </w:rPr>
    </w:lvl>
    <w:lvl w:ilvl="1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ind w:left="2869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23213A"/>
    <w:multiLevelType w:val="hybridMultilevel"/>
    <w:tmpl w:val="E5A0D514"/>
    <w:lvl w:ilvl="0" w:tplc="F2B256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CFF787F"/>
    <w:multiLevelType w:val="hybridMultilevel"/>
    <w:tmpl w:val="FD52C0B0"/>
    <w:lvl w:ilvl="0" w:tplc="F2B256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C47F91"/>
    <w:multiLevelType w:val="hybridMultilevel"/>
    <w:tmpl w:val="86E20060"/>
    <w:lvl w:ilvl="0" w:tplc="AFDCFC2E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F0E5EC0"/>
    <w:multiLevelType w:val="multilevel"/>
    <w:tmpl w:val="4BF8F1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>
    <w:nsid w:val="3AB27F08"/>
    <w:multiLevelType w:val="hybridMultilevel"/>
    <w:tmpl w:val="77580F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0B80B72"/>
    <w:multiLevelType w:val="multilevel"/>
    <w:tmpl w:val="6FE65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E5443E"/>
    <w:multiLevelType w:val="multilevel"/>
    <w:tmpl w:val="F8F8F328"/>
    <w:numStyleLink w:val="2"/>
  </w:abstractNum>
  <w:abstractNum w:abstractNumId="17">
    <w:nsid w:val="44A76B2B"/>
    <w:multiLevelType w:val="multilevel"/>
    <w:tmpl w:val="B1964E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8">
    <w:nsid w:val="48C6075E"/>
    <w:multiLevelType w:val="multilevel"/>
    <w:tmpl w:val="931C0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0441E2"/>
    <w:multiLevelType w:val="multilevel"/>
    <w:tmpl w:val="80F6D824"/>
    <w:lvl w:ilvl="0">
      <w:start w:val="1"/>
      <w:numFmt w:val="decimal"/>
      <w:lvlText w:val="ГЛАВА %1."/>
      <w:lvlJc w:val="left"/>
      <w:pPr>
        <w:tabs>
          <w:tab w:val="num" w:pos="1021"/>
        </w:tabs>
        <w:ind w:left="709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kern w:val="0"/>
        <w:sz w:val="28"/>
        <w:szCs w:val="28"/>
        <w:u w:val="none"/>
        <w:vertAlign w:val="baseline"/>
      </w:rPr>
    </w:lvl>
    <w:lvl w:ilvl="1">
      <w:start w:val="1"/>
      <w:numFmt w:val="decimal"/>
      <w:lvlText w:val="Часть %2.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russianLower"/>
      <w:lvlText w:val="%3)"/>
      <w:lvlJc w:val="left"/>
      <w:pPr>
        <w:tabs>
          <w:tab w:val="num" w:pos="1304"/>
        </w:tabs>
        <w:ind w:left="710" w:firstLine="0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709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71"/>
        </w:tabs>
        <w:ind w:left="90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1">
    <w:nsid w:val="51AD1958"/>
    <w:multiLevelType w:val="multilevel"/>
    <w:tmpl w:val="D3889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275DD6"/>
    <w:multiLevelType w:val="hybridMultilevel"/>
    <w:tmpl w:val="256CE8FE"/>
    <w:lvl w:ilvl="0" w:tplc="F2B256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7220B91"/>
    <w:multiLevelType w:val="multilevel"/>
    <w:tmpl w:val="BA748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895ACE"/>
    <w:multiLevelType w:val="hybridMultilevel"/>
    <w:tmpl w:val="D40099A8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5A8A297A"/>
    <w:multiLevelType w:val="hybridMultilevel"/>
    <w:tmpl w:val="C73A793C"/>
    <w:lvl w:ilvl="0" w:tplc="917260A8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6">
    <w:nsid w:val="5B4A6186"/>
    <w:multiLevelType w:val="hybridMultilevel"/>
    <w:tmpl w:val="501242BA"/>
    <w:lvl w:ilvl="0" w:tplc="F2B256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0765E3C"/>
    <w:multiLevelType w:val="multilevel"/>
    <w:tmpl w:val="04190023"/>
    <w:styleLink w:val="10"/>
    <w:lvl w:ilvl="0">
      <w:start w:val="1"/>
      <w:numFmt w:val="decimal"/>
      <w:lvlText w:val="Статья 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>
    <w:nsid w:val="6CA847B2"/>
    <w:multiLevelType w:val="multilevel"/>
    <w:tmpl w:val="F95E223A"/>
    <w:styleLink w:val="3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6E057DA1"/>
    <w:multiLevelType w:val="hybridMultilevel"/>
    <w:tmpl w:val="BFA0F458"/>
    <w:lvl w:ilvl="0" w:tplc="00000005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1D1CCE"/>
    <w:multiLevelType w:val="hybridMultilevel"/>
    <w:tmpl w:val="76EA8870"/>
    <w:lvl w:ilvl="0" w:tplc="00000005">
      <w:start w:val="1"/>
      <w:numFmt w:val="bullet"/>
      <w:lvlText w:val=""/>
      <w:lvlJc w:val="left"/>
      <w:pPr>
        <w:tabs>
          <w:tab w:val="num" w:pos="1363"/>
        </w:tabs>
        <w:ind w:left="1363" w:hanging="284"/>
      </w:pPr>
      <w:rPr>
        <w:rFonts w:ascii="Symbol" w:hAnsi="Symbol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8BC24A3"/>
    <w:multiLevelType w:val="hybridMultilevel"/>
    <w:tmpl w:val="70C0F064"/>
    <w:lvl w:ilvl="0" w:tplc="F2B256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3"/>
  </w:num>
  <w:num w:numId="4">
    <w:abstractNumId w:val="9"/>
  </w:num>
  <w:num w:numId="5">
    <w:abstractNumId w:val="20"/>
  </w:num>
  <w:num w:numId="6">
    <w:abstractNumId w:val="27"/>
  </w:num>
  <w:num w:numId="7">
    <w:abstractNumId w:val="8"/>
  </w:num>
  <w:num w:numId="8">
    <w:abstractNumId w:val="16"/>
    <w:lvlOverride w:ilvl="0">
      <w:lvl w:ilvl="0">
        <w:start w:val="1"/>
        <w:numFmt w:val="decimal"/>
        <w:pStyle w:val="1"/>
        <w:lvlText w:val="Глава %1."/>
        <w:lvlJc w:val="left"/>
        <w:pPr>
          <w:tabs>
            <w:tab w:val="num" w:pos="1021"/>
          </w:tabs>
          <w:ind w:left="709" w:firstLine="0"/>
        </w:pPr>
        <w:rPr>
          <w:rFonts w:ascii="Times New Roman" w:hAnsi="Times New Roman" w:cs="Times New Roman" w:hint="default"/>
          <w:b/>
          <w:i w:val="0"/>
          <w:caps w:val="0"/>
          <w:strike w:val="0"/>
          <w:dstrike w:val="0"/>
          <w:vanish w:val="0"/>
          <w:color w:val="auto"/>
          <w:kern w:val="0"/>
          <w:sz w:val="28"/>
          <w:szCs w:val="28"/>
          <w:u w:val="none"/>
          <w:vertAlign w:val="baseline"/>
        </w:rPr>
      </w:lvl>
    </w:lvlOverride>
    <w:lvlOverride w:ilvl="1">
      <w:lvl w:ilvl="1">
        <w:start w:val="1"/>
        <w:numFmt w:val="decimal"/>
        <w:pStyle w:val="20"/>
        <w:lvlText w:val="Часть %2."/>
        <w:lvlJc w:val="left"/>
        <w:pPr>
          <w:tabs>
            <w:tab w:val="num" w:pos="1134"/>
          </w:tabs>
          <w:ind w:left="709" w:firstLine="0"/>
        </w:pPr>
        <w:rPr>
          <w:rFonts w:ascii="Times New Roman" w:hAnsi="Times New Roman" w:cs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Cs w:val="0"/>
          <w:u w:val="none"/>
          <w:vertAlign w:val="baseline"/>
          <w:em w:val="none"/>
        </w:rPr>
      </w:lvl>
    </w:lvlOverride>
    <w:lvlOverride w:ilvl="2">
      <w:lvl w:ilvl="2">
        <w:start w:val="1"/>
        <w:numFmt w:val="russianLower"/>
        <w:pStyle w:val="3"/>
        <w:lvlText w:val="%3)"/>
        <w:lvlJc w:val="left"/>
        <w:pPr>
          <w:tabs>
            <w:tab w:val="num" w:pos="1304"/>
          </w:tabs>
          <w:ind w:left="710" w:firstLine="0"/>
        </w:pPr>
        <w:rPr>
          <w:rFonts w:ascii="Times New Roman" w:hAnsi="Times New Roman" w:cs="Times New Roman" w:hint="default"/>
          <w:b w:val="0"/>
          <w:i/>
          <w:caps w:val="0"/>
          <w:strike w:val="0"/>
          <w:dstrike w:val="0"/>
          <w:vanish w:val="0"/>
          <w:color w:val="auto"/>
          <w:sz w:val="24"/>
          <w:szCs w:val="24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474"/>
          </w:tabs>
          <w:ind w:left="709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871"/>
          </w:tabs>
          <w:ind w:left="900" w:firstLine="0"/>
        </w:pPr>
        <w:rPr>
          <w:rFonts w:ascii="Times New Roman" w:hAnsi="Times New Roman" w:hint="default"/>
          <w:b w:val="0"/>
          <w:i/>
          <w:caps w:val="0"/>
          <w:strike w:val="0"/>
          <w:dstrike w:val="0"/>
          <w:vanish w:val="0"/>
          <w:color w:val="auto"/>
          <w:sz w:val="24"/>
          <w:szCs w:val="24"/>
          <w:u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861"/>
          </w:tabs>
          <w:ind w:left="1861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2005"/>
          </w:tabs>
          <w:ind w:left="2005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149"/>
          </w:tabs>
          <w:ind w:left="2149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293"/>
          </w:tabs>
          <w:ind w:left="2293" w:hanging="1584"/>
        </w:pPr>
        <w:rPr>
          <w:rFonts w:hint="default"/>
        </w:rPr>
      </w:lvl>
    </w:lvlOverride>
  </w:num>
  <w:num w:numId="9">
    <w:abstractNumId w:val="28"/>
  </w:num>
  <w:num w:numId="10">
    <w:abstractNumId w:val="14"/>
  </w:num>
  <w:num w:numId="11">
    <w:abstractNumId w:val="10"/>
  </w:num>
  <w:num w:numId="12">
    <w:abstractNumId w:val="26"/>
  </w:num>
  <w:num w:numId="13">
    <w:abstractNumId w:val="17"/>
  </w:num>
  <w:num w:numId="14">
    <w:abstractNumId w:val="13"/>
  </w:num>
  <w:num w:numId="15">
    <w:abstractNumId w:val="6"/>
  </w:num>
  <w:num w:numId="16">
    <w:abstractNumId w:val="11"/>
  </w:num>
  <w:num w:numId="17">
    <w:abstractNumId w:val="30"/>
  </w:num>
  <w:num w:numId="18">
    <w:abstractNumId w:val="24"/>
  </w:num>
  <w:num w:numId="19">
    <w:abstractNumId w:val="31"/>
  </w:num>
  <w:num w:numId="20">
    <w:abstractNumId w:val="22"/>
  </w:num>
  <w:num w:numId="21">
    <w:abstractNumId w:val="25"/>
  </w:num>
  <w:num w:numId="22">
    <w:abstractNumId w:val="12"/>
  </w:num>
  <w:num w:numId="23">
    <w:abstractNumId w:val="7"/>
  </w:num>
  <w:num w:numId="24">
    <w:abstractNumId w:val="29"/>
  </w:num>
  <w:num w:numId="25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5"/>
  </w:num>
  <w:num w:numId="29">
    <w:abstractNumId w:val="4"/>
  </w:num>
  <w:num w:numId="30">
    <w:abstractNumId w:val="16"/>
    <w:lvlOverride w:ilvl="0">
      <w:startOverride w:val="1"/>
      <w:lvl w:ilvl="0">
        <w:start w:val="1"/>
        <w:numFmt w:val="decimal"/>
        <w:pStyle w:val="1"/>
        <w:lvlText w:val="Глава %1."/>
        <w:lvlJc w:val="left"/>
        <w:pPr>
          <w:tabs>
            <w:tab w:val="num" w:pos="1021"/>
          </w:tabs>
          <w:ind w:left="709" w:firstLine="0"/>
        </w:pPr>
        <w:rPr>
          <w:rFonts w:ascii="Times New Roman" w:hAnsi="Times New Roman" w:cs="Times New Roman" w:hint="default"/>
          <w:b/>
          <w:i w:val="0"/>
          <w:caps w:val="0"/>
          <w:strike w:val="0"/>
          <w:dstrike w:val="0"/>
          <w:vanish w:val="0"/>
          <w:color w:val="auto"/>
          <w:kern w:val="0"/>
          <w:sz w:val="28"/>
          <w:szCs w:val="28"/>
          <w:u w:val="none"/>
          <w:vertAlign w:val="baseline"/>
        </w:rPr>
      </w:lvl>
    </w:lvlOverride>
    <w:lvlOverride w:ilvl="1">
      <w:startOverride w:val="1"/>
      <w:lvl w:ilvl="1">
        <w:start w:val="1"/>
        <w:numFmt w:val="decimal"/>
        <w:pStyle w:val="20"/>
        <w:lvlText w:val="Часть %2."/>
        <w:lvlJc w:val="left"/>
        <w:pPr>
          <w:tabs>
            <w:tab w:val="num" w:pos="1134"/>
          </w:tabs>
          <w:ind w:left="709" w:firstLine="0"/>
        </w:pPr>
        <w:rPr>
          <w:rFonts w:ascii="Times New Roman" w:hAnsi="Times New Roman" w:cs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Cs w:val="0"/>
          <w:u w:val="none"/>
          <w:vertAlign w:val="baseline"/>
          <w:em w:val="none"/>
        </w:rPr>
      </w:lvl>
    </w:lvlOverride>
    <w:lvlOverride w:ilvl="2">
      <w:startOverride w:val="1"/>
      <w:lvl w:ilvl="2">
        <w:start w:val="1"/>
        <w:numFmt w:val="russianLower"/>
        <w:pStyle w:val="3"/>
        <w:lvlText w:val="%3)"/>
        <w:lvlJc w:val="left"/>
        <w:pPr>
          <w:tabs>
            <w:tab w:val="num" w:pos="1304"/>
          </w:tabs>
          <w:ind w:left="710" w:firstLine="0"/>
        </w:pPr>
        <w:rPr>
          <w:rFonts w:ascii="Times New Roman" w:hAnsi="Times New Roman" w:cs="Times New Roman" w:hint="default"/>
          <w:b w:val="0"/>
          <w:i/>
          <w:caps w:val="0"/>
          <w:strike w:val="0"/>
          <w:dstrike w:val="0"/>
          <w:vanish w:val="0"/>
          <w:color w:val="auto"/>
          <w:sz w:val="24"/>
          <w:szCs w:val="24"/>
          <w:u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num" w:pos="1474"/>
          </w:tabs>
          <w:ind w:left="709" w:firstLine="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1871"/>
          </w:tabs>
          <w:ind w:left="900" w:firstLine="0"/>
        </w:pPr>
        <w:rPr>
          <w:rFonts w:ascii="Times New Roman" w:hAnsi="Times New Roman" w:hint="default"/>
          <w:b w:val="0"/>
          <w:i/>
          <w:caps w:val="0"/>
          <w:strike w:val="0"/>
          <w:dstrike w:val="0"/>
          <w:vanish w:val="0"/>
          <w:color w:val="auto"/>
          <w:sz w:val="24"/>
          <w:szCs w:val="24"/>
          <w:u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1861"/>
          </w:tabs>
          <w:ind w:left="1861" w:hanging="1152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2005"/>
          </w:tabs>
          <w:ind w:left="2005" w:hanging="1296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num" w:pos="2149"/>
          </w:tabs>
          <w:ind w:left="2149" w:hanging="144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num" w:pos="2293"/>
          </w:tabs>
          <w:ind w:left="2293" w:hanging="1584"/>
        </w:pPr>
        <w:rPr>
          <w:rFonts w:hint="default"/>
        </w:rPr>
      </w:lvl>
    </w:lvlOverride>
  </w:num>
  <w:num w:numId="31">
    <w:abstractNumId w:val="21"/>
  </w:num>
  <w:num w:numId="32">
    <w:abstractNumId w:val="15"/>
  </w:num>
  <w:num w:numId="33">
    <w:abstractNumId w:val="23"/>
  </w:num>
  <w:num w:numId="34">
    <w:abstractNumId w:val="18"/>
  </w:num>
  <w:num w:numId="35">
    <w:abstractNumId w:val="2"/>
  </w:num>
  <w:num w:numId="36">
    <w:abstractNumId w:val="16"/>
    <w:lvlOverride w:ilvl="0">
      <w:lvl w:ilvl="0">
        <w:start w:val="1"/>
        <w:numFmt w:val="decimal"/>
        <w:pStyle w:val="1"/>
        <w:lvlText w:val="Глава %1."/>
        <w:lvlJc w:val="left"/>
        <w:pPr>
          <w:tabs>
            <w:tab w:val="num" w:pos="1021"/>
          </w:tabs>
          <w:ind w:left="709" w:firstLine="0"/>
        </w:pPr>
        <w:rPr>
          <w:rFonts w:ascii="Times New Roman" w:hAnsi="Times New Roman" w:cs="Times New Roman" w:hint="default"/>
          <w:b/>
          <w:i w:val="0"/>
          <w:caps w:val="0"/>
          <w:strike w:val="0"/>
          <w:dstrike w:val="0"/>
          <w:vanish w:val="0"/>
          <w:color w:val="auto"/>
          <w:kern w:val="0"/>
          <w:sz w:val="28"/>
          <w:szCs w:val="28"/>
          <w:u w:val="none"/>
          <w:vertAlign w:val="baseline"/>
        </w:rPr>
      </w:lvl>
    </w:lvlOverride>
    <w:lvlOverride w:ilvl="1">
      <w:lvl w:ilvl="1">
        <w:start w:val="1"/>
        <w:numFmt w:val="decimal"/>
        <w:pStyle w:val="20"/>
        <w:lvlText w:val="Часть %2."/>
        <w:lvlJc w:val="left"/>
        <w:pPr>
          <w:tabs>
            <w:tab w:val="num" w:pos="1134"/>
          </w:tabs>
          <w:ind w:left="709" w:firstLine="0"/>
        </w:pPr>
        <w:rPr>
          <w:rFonts w:ascii="Times New Roman" w:hAnsi="Times New Roman" w:cs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Cs w:val="0"/>
          <w:u w:val="none"/>
          <w:vertAlign w:val="baseline"/>
          <w:em w:val="none"/>
        </w:rPr>
      </w:lvl>
    </w:lvlOverride>
    <w:lvlOverride w:ilvl="2">
      <w:lvl w:ilvl="2">
        <w:start w:val="1"/>
        <w:numFmt w:val="russianLower"/>
        <w:pStyle w:val="3"/>
        <w:lvlText w:val="%3)"/>
        <w:lvlJc w:val="left"/>
        <w:pPr>
          <w:tabs>
            <w:tab w:val="num" w:pos="1304"/>
          </w:tabs>
          <w:ind w:left="710" w:firstLine="0"/>
        </w:pPr>
        <w:rPr>
          <w:rFonts w:ascii="Times New Roman" w:hAnsi="Times New Roman" w:cs="Times New Roman" w:hint="default"/>
          <w:b w:val="0"/>
          <w:i/>
          <w:caps w:val="0"/>
          <w:strike w:val="0"/>
          <w:dstrike w:val="0"/>
          <w:vanish w:val="0"/>
          <w:color w:val="auto"/>
          <w:sz w:val="24"/>
          <w:szCs w:val="24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474"/>
          </w:tabs>
          <w:ind w:left="709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871"/>
          </w:tabs>
          <w:ind w:left="900" w:firstLine="0"/>
        </w:pPr>
        <w:rPr>
          <w:rFonts w:ascii="Times New Roman" w:hAnsi="Times New Roman" w:hint="default"/>
          <w:b w:val="0"/>
          <w:i/>
          <w:caps w:val="0"/>
          <w:strike w:val="0"/>
          <w:dstrike w:val="0"/>
          <w:vanish w:val="0"/>
          <w:color w:val="auto"/>
          <w:sz w:val="24"/>
          <w:szCs w:val="24"/>
          <w:u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861"/>
          </w:tabs>
          <w:ind w:left="1861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2005"/>
          </w:tabs>
          <w:ind w:left="2005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149"/>
          </w:tabs>
          <w:ind w:left="2149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293"/>
          </w:tabs>
          <w:ind w:left="2293" w:hanging="1584"/>
        </w:pPr>
        <w:rPr>
          <w:rFonts w:hint="default"/>
        </w:rPr>
      </w:lvl>
    </w:lvlOverride>
  </w:num>
  <w:num w:numId="37">
    <w:abstractNumId w:val="16"/>
    <w:lvlOverride w:ilvl="0">
      <w:lvl w:ilvl="0">
        <w:start w:val="1"/>
        <w:numFmt w:val="decimal"/>
        <w:pStyle w:val="1"/>
        <w:lvlText w:val="Глава %1."/>
        <w:lvlJc w:val="left"/>
        <w:pPr>
          <w:tabs>
            <w:tab w:val="num" w:pos="1021"/>
          </w:tabs>
          <w:ind w:left="709" w:firstLine="0"/>
        </w:pPr>
        <w:rPr>
          <w:rFonts w:ascii="Times New Roman" w:hAnsi="Times New Roman" w:cs="Times New Roman" w:hint="default"/>
          <w:b/>
          <w:i w:val="0"/>
          <w:caps w:val="0"/>
          <w:strike w:val="0"/>
          <w:dstrike w:val="0"/>
          <w:vanish w:val="0"/>
          <w:color w:val="auto"/>
          <w:kern w:val="0"/>
          <w:sz w:val="28"/>
          <w:szCs w:val="28"/>
          <w:u w:val="none"/>
          <w:vertAlign w:val="baseline"/>
        </w:rPr>
      </w:lvl>
    </w:lvlOverride>
    <w:lvlOverride w:ilvl="1">
      <w:lvl w:ilvl="1">
        <w:start w:val="1"/>
        <w:numFmt w:val="decimal"/>
        <w:pStyle w:val="20"/>
        <w:lvlText w:val="Часть %2."/>
        <w:lvlJc w:val="left"/>
        <w:pPr>
          <w:tabs>
            <w:tab w:val="num" w:pos="1134"/>
          </w:tabs>
          <w:ind w:left="709" w:firstLine="0"/>
        </w:pPr>
        <w:rPr>
          <w:rFonts w:ascii="Times New Roman" w:hAnsi="Times New Roman" w:cs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Cs w:val="0"/>
          <w:u w:val="none"/>
          <w:vertAlign w:val="baseline"/>
          <w:em w:val="none"/>
        </w:rPr>
      </w:lvl>
    </w:lvlOverride>
    <w:lvlOverride w:ilvl="2">
      <w:lvl w:ilvl="2">
        <w:start w:val="1"/>
        <w:numFmt w:val="russianLower"/>
        <w:pStyle w:val="3"/>
        <w:lvlText w:val="%3)"/>
        <w:lvlJc w:val="left"/>
        <w:pPr>
          <w:tabs>
            <w:tab w:val="num" w:pos="1304"/>
          </w:tabs>
          <w:ind w:left="710" w:firstLine="0"/>
        </w:pPr>
        <w:rPr>
          <w:rFonts w:ascii="Times New Roman" w:hAnsi="Times New Roman" w:cs="Times New Roman" w:hint="default"/>
          <w:b w:val="0"/>
          <w:i/>
          <w:caps w:val="0"/>
          <w:strike w:val="0"/>
          <w:dstrike w:val="0"/>
          <w:vanish w:val="0"/>
          <w:color w:val="auto"/>
          <w:sz w:val="24"/>
          <w:szCs w:val="24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474"/>
          </w:tabs>
          <w:ind w:left="709" w:firstLine="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871"/>
          </w:tabs>
          <w:ind w:left="900" w:firstLine="0"/>
        </w:pPr>
        <w:rPr>
          <w:rFonts w:ascii="Times New Roman" w:hAnsi="Times New Roman" w:hint="default"/>
          <w:b w:val="0"/>
          <w:i/>
          <w:caps w:val="0"/>
          <w:strike w:val="0"/>
          <w:dstrike w:val="0"/>
          <w:vanish w:val="0"/>
          <w:color w:val="auto"/>
          <w:sz w:val="24"/>
          <w:szCs w:val="24"/>
          <w:u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861"/>
          </w:tabs>
          <w:ind w:left="1861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2005"/>
          </w:tabs>
          <w:ind w:left="2005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149"/>
          </w:tabs>
          <w:ind w:left="2149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293"/>
          </w:tabs>
          <w:ind w:left="2293" w:hanging="1584"/>
        </w:pPr>
        <w:rPr>
          <w:rFonts w:hint="default"/>
        </w:rPr>
      </w:lvl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33A"/>
    <w:rsid w:val="00004420"/>
    <w:rsid w:val="00004D0F"/>
    <w:rsid w:val="000058BF"/>
    <w:rsid w:val="000108E3"/>
    <w:rsid w:val="00025EDA"/>
    <w:rsid w:val="00032526"/>
    <w:rsid w:val="00032D57"/>
    <w:rsid w:val="000362AD"/>
    <w:rsid w:val="00057DBC"/>
    <w:rsid w:val="0006106E"/>
    <w:rsid w:val="00064FFD"/>
    <w:rsid w:val="00066B93"/>
    <w:rsid w:val="00067670"/>
    <w:rsid w:val="0007341C"/>
    <w:rsid w:val="000769BC"/>
    <w:rsid w:val="00080A29"/>
    <w:rsid w:val="00082628"/>
    <w:rsid w:val="00083BBE"/>
    <w:rsid w:val="000843D1"/>
    <w:rsid w:val="000869CD"/>
    <w:rsid w:val="00090269"/>
    <w:rsid w:val="000948C8"/>
    <w:rsid w:val="000A0F61"/>
    <w:rsid w:val="000A21B0"/>
    <w:rsid w:val="000A4A99"/>
    <w:rsid w:val="000A56B0"/>
    <w:rsid w:val="000B3F68"/>
    <w:rsid w:val="000C49CC"/>
    <w:rsid w:val="000C5877"/>
    <w:rsid w:val="000C6510"/>
    <w:rsid w:val="000E111B"/>
    <w:rsid w:val="000E20A0"/>
    <w:rsid w:val="000E4ECA"/>
    <w:rsid w:val="000E7C89"/>
    <w:rsid w:val="000F026F"/>
    <w:rsid w:val="000F31DB"/>
    <w:rsid w:val="000F542A"/>
    <w:rsid w:val="000F66D0"/>
    <w:rsid w:val="000F7292"/>
    <w:rsid w:val="00100CB2"/>
    <w:rsid w:val="0010142D"/>
    <w:rsid w:val="00101786"/>
    <w:rsid w:val="00105908"/>
    <w:rsid w:val="00106A12"/>
    <w:rsid w:val="00107A97"/>
    <w:rsid w:val="00112D47"/>
    <w:rsid w:val="001142A3"/>
    <w:rsid w:val="00116D3D"/>
    <w:rsid w:val="00120B58"/>
    <w:rsid w:val="00120D50"/>
    <w:rsid w:val="00126372"/>
    <w:rsid w:val="0013345C"/>
    <w:rsid w:val="001417CC"/>
    <w:rsid w:val="00142E60"/>
    <w:rsid w:val="0014410A"/>
    <w:rsid w:val="0014577A"/>
    <w:rsid w:val="0015170B"/>
    <w:rsid w:val="001557AF"/>
    <w:rsid w:val="00157AC9"/>
    <w:rsid w:val="00167C96"/>
    <w:rsid w:val="00167F97"/>
    <w:rsid w:val="0017440C"/>
    <w:rsid w:val="00177E26"/>
    <w:rsid w:val="0018118F"/>
    <w:rsid w:val="00182CF9"/>
    <w:rsid w:val="00185342"/>
    <w:rsid w:val="0019266C"/>
    <w:rsid w:val="00193312"/>
    <w:rsid w:val="00196C55"/>
    <w:rsid w:val="001A15D6"/>
    <w:rsid w:val="001A17B1"/>
    <w:rsid w:val="001A2B09"/>
    <w:rsid w:val="001A3349"/>
    <w:rsid w:val="001A3C8A"/>
    <w:rsid w:val="001A54CD"/>
    <w:rsid w:val="001A571F"/>
    <w:rsid w:val="001A6720"/>
    <w:rsid w:val="001B2483"/>
    <w:rsid w:val="001B425E"/>
    <w:rsid w:val="001C3A3B"/>
    <w:rsid w:val="001C68DE"/>
    <w:rsid w:val="001D1F2B"/>
    <w:rsid w:val="001D65B5"/>
    <w:rsid w:val="001D661D"/>
    <w:rsid w:val="001E2BE4"/>
    <w:rsid w:val="001E4888"/>
    <w:rsid w:val="001F1404"/>
    <w:rsid w:val="001F1450"/>
    <w:rsid w:val="001F59BC"/>
    <w:rsid w:val="00205BD1"/>
    <w:rsid w:val="002106F9"/>
    <w:rsid w:val="0021284A"/>
    <w:rsid w:val="00213EB1"/>
    <w:rsid w:val="00214E9F"/>
    <w:rsid w:val="0021757B"/>
    <w:rsid w:val="00221759"/>
    <w:rsid w:val="00226C44"/>
    <w:rsid w:val="002404F7"/>
    <w:rsid w:val="00242612"/>
    <w:rsid w:val="002471AB"/>
    <w:rsid w:val="002501C1"/>
    <w:rsid w:val="00256778"/>
    <w:rsid w:val="00264BA7"/>
    <w:rsid w:val="00266333"/>
    <w:rsid w:val="00270500"/>
    <w:rsid w:val="00273F63"/>
    <w:rsid w:val="00277219"/>
    <w:rsid w:val="00280F11"/>
    <w:rsid w:val="002832A0"/>
    <w:rsid w:val="002908CB"/>
    <w:rsid w:val="00292962"/>
    <w:rsid w:val="002B0F08"/>
    <w:rsid w:val="002B5D66"/>
    <w:rsid w:val="002B653A"/>
    <w:rsid w:val="002C0E47"/>
    <w:rsid w:val="002C197B"/>
    <w:rsid w:val="002D1158"/>
    <w:rsid w:val="002D62C4"/>
    <w:rsid w:val="002E064D"/>
    <w:rsid w:val="002E6247"/>
    <w:rsid w:val="002E63B9"/>
    <w:rsid w:val="002F0AF2"/>
    <w:rsid w:val="002F64F9"/>
    <w:rsid w:val="00303B44"/>
    <w:rsid w:val="0030685E"/>
    <w:rsid w:val="00311C46"/>
    <w:rsid w:val="00324A32"/>
    <w:rsid w:val="003402BB"/>
    <w:rsid w:val="0034193D"/>
    <w:rsid w:val="00344177"/>
    <w:rsid w:val="003467EB"/>
    <w:rsid w:val="00351B7F"/>
    <w:rsid w:val="00355097"/>
    <w:rsid w:val="00361612"/>
    <w:rsid w:val="00370AE9"/>
    <w:rsid w:val="003754F2"/>
    <w:rsid w:val="00380E9A"/>
    <w:rsid w:val="00380FAA"/>
    <w:rsid w:val="0038194B"/>
    <w:rsid w:val="00386996"/>
    <w:rsid w:val="00396DF9"/>
    <w:rsid w:val="003A14B9"/>
    <w:rsid w:val="003A4AA4"/>
    <w:rsid w:val="003B1F74"/>
    <w:rsid w:val="003C1483"/>
    <w:rsid w:val="003C1A31"/>
    <w:rsid w:val="003C3B55"/>
    <w:rsid w:val="003D63A2"/>
    <w:rsid w:val="003E0B4B"/>
    <w:rsid w:val="003E23F3"/>
    <w:rsid w:val="003E300D"/>
    <w:rsid w:val="003E6E2E"/>
    <w:rsid w:val="003F0CFB"/>
    <w:rsid w:val="003F17B7"/>
    <w:rsid w:val="003F2222"/>
    <w:rsid w:val="003F2C08"/>
    <w:rsid w:val="003F5ABF"/>
    <w:rsid w:val="003F7273"/>
    <w:rsid w:val="0040100A"/>
    <w:rsid w:val="00402129"/>
    <w:rsid w:val="00402999"/>
    <w:rsid w:val="004034AB"/>
    <w:rsid w:val="00413647"/>
    <w:rsid w:val="00417090"/>
    <w:rsid w:val="0042207E"/>
    <w:rsid w:val="004308E9"/>
    <w:rsid w:val="004338D7"/>
    <w:rsid w:val="00433F16"/>
    <w:rsid w:val="004361AA"/>
    <w:rsid w:val="00440C61"/>
    <w:rsid w:val="004419B2"/>
    <w:rsid w:val="004428DD"/>
    <w:rsid w:val="00444420"/>
    <w:rsid w:val="004451B0"/>
    <w:rsid w:val="00445ED1"/>
    <w:rsid w:val="00450791"/>
    <w:rsid w:val="00451438"/>
    <w:rsid w:val="00453FEC"/>
    <w:rsid w:val="00455B26"/>
    <w:rsid w:val="00456D8E"/>
    <w:rsid w:val="004606CA"/>
    <w:rsid w:val="004625A9"/>
    <w:rsid w:val="00465000"/>
    <w:rsid w:val="0046569F"/>
    <w:rsid w:val="00484685"/>
    <w:rsid w:val="00484D34"/>
    <w:rsid w:val="00486FB9"/>
    <w:rsid w:val="004934A7"/>
    <w:rsid w:val="004A0E3C"/>
    <w:rsid w:val="004A2152"/>
    <w:rsid w:val="004A314C"/>
    <w:rsid w:val="004A3D2D"/>
    <w:rsid w:val="004B075D"/>
    <w:rsid w:val="004B49DC"/>
    <w:rsid w:val="004B4A2E"/>
    <w:rsid w:val="004D1B22"/>
    <w:rsid w:val="004D75D9"/>
    <w:rsid w:val="004E057E"/>
    <w:rsid w:val="004E1DAE"/>
    <w:rsid w:val="004E4952"/>
    <w:rsid w:val="004E4EE0"/>
    <w:rsid w:val="004F1904"/>
    <w:rsid w:val="004F42A5"/>
    <w:rsid w:val="004F7C24"/>
    <w:rsid w:val="0050034C"/>
    <w:rsid w:val="00503D04"/>
    <w:rsid w:val="00523FC6"/>
    <w:rsid w:val="005268DE"/>
    <w:rsid w:val="00526D23"/>
    <w:rsid w:val="00532226"/>
    <w:rsid w:val="005369D1"/>
    <w:rsid w:val="00536DF1"/>
    <w:rsid w:val="005373EB"/>
    <w:rsid w:val="005412AD"/>
    <w:rsid w:val="00541FD2"/>
    <w:rsid w:val="005461DC"/>
    <w:rsid w:val="005477D6"/>
    <w:rsid w:val="00550A4E"/>
    <w:rsid w:val="0055203A"/>
    <w:rsid w:val="00555548"/>
    <w:rsid w:val="00555E92"/>
    <w:rsid w:val="0056014E"/>
    <w:rsid w:val="00562F6B"/>
    <w:rsid w:val="0056630A"/>
    <w:rsid w:val="00566807"/>
    <w:rsid w:val="00566A2A"/>
    <w:rsid w:val="005679FA"/>
    <w:rsid w:val="00570D9A"/>
    <w:rsid w:val="00572830"/>
    <w:rsid w:val="005772F3"/>
    <w:rsid w:val="00582333"/>
    <w:rsid w:val="00584A9C"/>
    <w:rsid w:val="00585A6F"/>
    <w:rsid w:val="00585A98"/>
    <w:rsid w:val="0059203C"/>
    <w:rsid w:val="00594839"/>
    <w:rsid w:val="00596377"/>
    <w:rsid w:val="005A32B3"/>
    <w:rsid w:val="005A7150"/>
    <w:rsid w:val="005B2599"/>
    <w:rsid w:val="005B6497"/>
    <w:rsid w:val="005B7C26"/>
    <w:rsid w:val="005C0F2C"/>
    <w:rsid w:val="005D2037"/>
    <w:rsid w:val="005D2C03"/>
    <w:rsid w:val="005D525C"/>
    <w:rsid w:val="005E0A81"/>
    <w:rsid w:val="005F3F41"/>
    <w:rsid w:val="005F3F69"/>
    <w:rsid w:val="005F54A4"/>
    <w:rsid w:val="005F5A83"/>
    <w:rsid w:val="006112A4"/>
    <w:rsid w:val="00611F37"/>
    <w:rsid w:val="006121CA"/>
    <w:rsid w:val="00613C56"/>
    <w:rsid w:val="006276A8"/>
    <w:rsid w:val="00627A14"/>
    <w:rsid w:val="0063297B"/>
    <w:rsid w:val="00634208"/>
    <w:rsid w:val="00641F7E"/>
    <w:rsid w:val="00651CFD"/>
    <w:rsid w:val="00652DE7"/>
    <w:rsid w:val="00655892"/>
    <w:rsid w:val="00656053"/>
    <w:rsid w:val="00660BB1"/>
    <w:rsid w:val="006631CF"/>
    <w:rsid w:val="00666019"/>
    <w:rsid w:val="0067155C"/>
    <w:rsid w:val="00675A55"/>
    <w:rsid w:val="0067670A"/>
    <w:rsid w:val="0068283B"/>
    <w:rsid w:val="00695CA4"/>
    <w:rsid w:val="006A3538"/>
    <w:rsid w:val="006A4597"/>
    <w:rsid w:val="006A5AA2"/>
    <w:rsid w:val="006B2F6C"/>
    <w:rsid w:val="006C17F1"/>
    <w:rsid w:val="006C7ED2"/>
    <w:rsid w:val="006D23EB"/>
    <w:rsid w:val="006D444A"/>
    <w:rsid w:val="006D5CE6"/>
    <w:rsid w:val="006E3CB4"/>
    <w:rsid w:val="006E7A43"/>
    <w:rsid w:val="00700BDD"/>
    <w:rsid w:val="00701E96"/>
    <w:rsid w:val="007046E2"/>
    <w:rsid w:val="00706F1A"/>
    <w:rsid w:val="0071221F"/>
    <w:rsid w:val="0071646A"/>
    <w:rsid w:val="00716BBA"/>
    <w:rsid w:val="007228A3"/>
    <w:rsid w:val="00723645"/>
    <w:rsid w:val="00725BFE"/>
    <w:rsid w:val="00727077"/>
    <w:rsid w:val="007315FF"/>
    <w:rsid w:val="007339B0"/>
    <w:rsid w:val="0074336A"/>
    <w:rsid w:val="00746B7E"/>
    <w:rsid w:val="007525A5"/>
    <w:rsid w:val="0075273A"/>
    <w:rsid w:val="007528BF"/>
    <w:rsid w:val="007543C6"/>
    <w:rsid w:val="00761C4B"/>
    <w:rsid w:val="007628B2"/>
    <w:rsid w:val="00762910"/>
    <w:rsid w:val="00763B2E"/>
    <w:rsid w:val="00767C9C"/>
    <w:rsid w:val="0077068A"/>
    <w:rsid w:val="00770C03"/>
    <w:rsid w:val="00770CF4"/>
    <w:rsid w:val="00772759"/>
    <w:rsid w:val="00772CD5"/>
    <w:rsid w:val="00780580"/>
    <w:rsid w:val="00781C03"/>
    <w:rsid w:val="00786889"/>
    <w:rsid w:val="00790AB3"/>
    <w:rsid w:val="0079264D"/>
    <w:rsid w:val="0079336A"/>
    <w:rsid w:val="00793971"/>
    <w:rsid w:val="00797846"/>
    <w:rsid w:val="007A2101"/>
    <w:rsid w:val="007A3AA9"/>
    <w:rsid w:val="007A640E"/>
    <w:rsid w:val="007B2198"/>
    <w:rsid w:val="007B3EA7"/>
    <w:rsid w:val="007B492B"/>
    <w:rsid w:val="007C4C6E"/>
    <w:rsid w:val="007D40AE"/>
    <w:rsid w:val="007D4E57"/>
    <w:rsid w:val="007D5A27"/>
    <w:rsid w:val="007D7431"/>
    <w:rsid w:val="007E162E"/>
    <w:rsid w:val="007E4137"/>
    <w:rsid w:val="007E5749"/>
    <w:rsid w:val="007E6B57"/>
    <w:rsid w:val="007F2184"/>
    <w:rsid w:val="007F2C0C"/>
    <w:rsid w:val="007F3237"/>
    <w:rsid w:val="00801DAF"/>
    <w:rsid w:val="00804534"/>
    <w:rsid w:val="00805043"/>
    <w:rsid w:val="00806721"/>
    <w:rsid w:val="0081074F"/>
    <w:rsid w:val="0081227D"/>
    <w:rsid w:val="00815C82"/>
    <w:rsid w:val="00817EBF"/>
    <w:rsid w:val="008202CB"/>
    <w:rsid w:val="00826D73"/>
    <w:rsid w:val="00826E18"/>
    <w:rsid w:val="00830A8A"/>
    <w:rsid w:val="008423B8"/>
    <w:rsid w:val="00852F47"/>
    <w:rsid w:val="008616CF"/>
    <w:rsid w:val="00870170"/>
    <w:rsid w:val="00873877"/>
    <w:rsid w:val="0087416C"/>
    <w:rsid w:val="00876D33"/>
    <w:rsid w:val="008A195C"/>
    <w:rsid w:val="008A6971"/>
    <w:rsid w:val="008B113E"/>
    <w:rsid w:val="008B13B4"/>
    <w:rsid w:val="008B6562"/>
    <w:rsid w:val="008B6FA1"/>
    <w:rsid w:val="008C0577"/>
    <w:rsid w:val="008D045D"/>
    <w:rsid w:val="008D1A71"/>
    <w:rsid w:val="008E7DFE"/>
    <w:rsid w:val="008F4A6C"/>
    <w:rsid w:val="008F4FF9"/>
    <w:rsid w:val="008F584A"/>
    <w:rsid w:val="008F5BED"/>
    <w:rsid w:val="00900A19"/>
    <w:rsid w:val="00903B27"/>
    <w:rsid w:val="00906C48"/>
    <w:rsid w:val="00914EFC"/>
    <w:rsid w:val="00915D45"/>
    <w:rsid w:val="009167D5"/>
    <w:rsid w:val="00916E58"/>
    <w:rsid w:val="00921E2C"/>
    <w:rsid w:val="009229CF"/>
    <w:rsid w:val="00931894"/>
    <w:rsid w:val="00933603"/>
    <w:rsid w:val="00936273"/>
    <w:rsid w:val="00941628"/>
    <w:rsid w:val="0094276D"/>
    <w:rsid w:val="009427E5"/>
    <w:rsid w:val="00944F46"/>
    <w:rsid w:val="009517AD"/>
    <w:rsid w:val="00951DAD"/>
    <w:rsid w:val="00955197"/>
    <w:rsid w:val="00962311"/>
    <w:rsid w:val="00962433"/>
    <w:rsid w:val="00963EC8"/>
    <w:rsid w:val="0096595F"/>
    <w:rsid w:val="00970EDA"/>
    <w:rsid w:val="00970FD0"/>
    <w:rsid w:val="0097142B"/>
    <w:rsid w:val="00971C1F"/>
    <w:rsid w:val="009733BC"/>
    <w:rsid w:val="0097365C"/>
    <w:rsid w:val="009811E9"/>
    <w:rsid w:val="00981F4E"/>
    <w:rsid w:val="00982AF3"/>
    <w:rsid w:val="009873A3"/>
    <w:rsid w:val="0099196A"/>
    <w:rsid w:val="009939E5"/>
    <w:rsid w:val="0099516C"/>
    <w:rsid w:val="0099685A"/>
    <w:rsid w:val="009A66B8"/>
    <w:rsid w:val="009B2DB2"/>
    <w:rsid w:val="009B6580"/>
    <w:rsid w:val="009C30DB"/>
    <w:rsid w:val="009C4129"/>
    <w:rsid w:val="009C47AD"/>
    <w:rsid w:val="009E1C3B"/>
    <w:rsid w:val="009E4963"/>
    <w:rsid w:val="009E4A26"/>
    <w:rsid w:val="009F04D6"/>
    <w:rsid w:val="009F38B9"/>
    <w:rsid w:val="009F444D"/>
    <w:rsid w:val="009F6793"/>
    <w:rsid w:val="00A02713"/>
    <w:rsid w:val="00A1480A"/>
    <w:rsid w:val="00A17604"/>
    <w:rsid w:val="00A17624"/>
    <w:rsid w:val="00A2500B"/>
    <w:rsid w:val="00A31211"/>
    <w:rsid w:val="00A32E95"/>
    <w:rsid w:val="00A33F8C"/>
    <w:rsid w:val="00A352C7"/>
    <w:rsid w:val="00A36316"/>
    <w:rsid w:val="00A41462"/>
    <w:rsid w:val="00A44F91"/>
    <w:rsid w:val="00A6543D"/>
    <w:rsid w:val="00A65A63"/>
    <w:rsid w:val="00A65F62"/>
    <w:rsid w:val="00A6650A"/>
    <w:rsid w:val="00A676EB"/>
    <w:rsid w:val="00A71667"/>
    <w:rsid w:val="00A75162"/>
    <w:rsid w:val="00A778DD"/>
    <w:rsid w:val="00A869FD"/>
    <w:rsid w:val="00A8710F"/>
    <w:rsid w:val="00A87D57"/>
    <w:rsid w:val="00A9554B"/>
    <w:rsid w:val="00A95E80"/>
    <w:rsid w:val="00A960F7"/>
    <w:rsid w:val="00AA030E"/>
    <w:rsid w:val="00AA493D"/>
    <w:rsid w:val="00AA54FE"/>
    <w:rsid w:val="00AA72A2"/>
    <w:rsid w:val="00AB06F4"/>
    <w:rsid w:val="00AB333A"/>
    <w:rsid w:val="00AB36FC"/>
    <w:rsid w:val="00AB6832"/>
    <w:rsid w:val="00AC3583"/>
    <w:rsid w:val="00AC5BE4"/>
    <w:rsid w:val="00AC7962"/>
    <w:rsid w:val="00AD1005"/>
    <w:rsid w:val="00AD1BD4"/>
    <w:rsid w:val="00AD4771"/>
    <w:rsid w:val="00AD50FF"/>
    <w:rsid w:val="00AD5C8D"/>
    <w:rsid w:val="00AD7204"/>
    <w:rsid w:val="00AE085C"/>
    <w:rsid w:val="00AE15F8"/>
    <w:rsid w:val="00AE320D"/>
    <w:rsid w:val="00AE61C7"/>
    <w:rsid w:val="00AF38FD"/>
    <w:rsid w:val="00AF6042"/>
    <w:rsid w:val="00AF7745"/>
    <w:rsid w:val="00B034C2"/>
    <w:rsid w:val="00B12BC3"/>
    <w:rsid w:val="00B1398B"/>
    <w:rsid w:val="00B1458A"/>
    <w:rsid w:val="00B17BAD"/>
    <w:rsid w:val="00B2083C"/>
    <w:rsid w:val="00B31A33"/>
    <w:rsid w:val="00B33315"/>
    <w:rsid w:val="00B341E1"/>
    <w:rsid w:val="00B36DD7"/>
    <w:rsid w:val="00B376C8"/>
    <w:rsid w:val="00B4449D"/>
    <w:rsid w:val="00B4479C"/>
    <w:rsid w:val="00B44F4C"/>
    <w:rsid w:val="00B63CF1"/>
    <w:rsid w:val="00B64063"/>
    <w:rsid w:val="00B7481E"/>
    <w:rsid w:val="00B92808"/>
    <w:rsid w:val="00B93B44"/>
    <w:rsid w:val="00B954AD"/>
    <w:rsid w:val="00B95DB7"/>
    <w:rsid w:val="00BA0BB0"/>
    <w:rsid w:val="00BA2B90"/>
    <w:rsid w:val="00BA32CA"/>
    <w:rsid w:val="00BB51DE"/>
    <w:rsid w:val="00BC00E2"/>
    <w:rsid w:val="00BC01DC"/>
    <w:rsid w:val="00BC05B5"/>
    <w:rsid w:val="00BD1B4D"/>
    <w:rsid w:val="00BD1DE8"/>
    <w:rsid w:val="00BD46CF"/>
    <w:rsid w:val="00BD6719"/>
    <w:rsid w:val="00BE2CF7"/>
    <w:rsid w:val="00BE6318"/>
    <w:rsid w:val="00BF06D4"/>
    <w:rsid w:val="00BF0D55"/>
    <w:rsid w:val="00C07960"/>
    <w:rsid w:val="00C13949"/>
    <w:rsid w:val="00C16B69"/>
    <w:rsid w:val="00C242D8"/>
    <w:rsid w:val="00C27EA2"/>
    <w:rsid w:val="00C318F1"/>
    <w:rsid w:val="00C32200"/>
    <w:rsid w:val="00C337CC"/>
    <w:rsid w:val="00C342A4"/>
    <w:rsid w:val="00C55083"/>
    <w:rsid w:val="00C60D99"/>
    <w:rsid w:val="00C76352"/>
    <w:rsid w:val="00C97DDD"/>
    <w:rsid w:val="00CA1B2C"/>
    <w:rsid w:val="00CA44E0"/>
    <w:rsid w:val="00CA52B9"/>
    <w:rsid w:val="00CB382E"/>
    <w:rsid w:val="00CB3C82"/>
    <w:rsid w:val="00CB482C"/>
    <w:rsid w:val="00CB7A1B"/>
    <w:rsid w:val="00CC3CFA"/>
    <w:rsid w:val="00CC5B62"/>
    <w:rsid w:val="00CD3E23"/>
    <w:rsid w:val="00CD48F5"/>
    <w:rsid w:val="00CD6286"/>
    <w:rsid w:val="00CD6C2E"/>
    <w:rsid w:val="00CE44E3"/>
    <w:rsid w:val="00CE5FEA"/>
    <w:rsid w:val="00CF1B5B"/>
    <w:rsid w:val="00D0023D"/>
    <w:rsid w:val="00D01D8B"/>
    <w:rsid w:val="00D01EAC"/>
    <w:rsid w:val="00D03E7F"/>
    <w:rsid w:val="00D05542"/>
    <w:rsid w:val="00D0760F"/>
    <w:rsid w:val="00D10773"/>
    <w:rsid w:val="00D2628B"/>
    <w:rsid w:val="00D305FB"/>
    <w:rsid w:val="00D30F9A"/>
    <w:rsid w:val="00D329BD"/>
    <w:rsid w:val="00D33D8D"/>
    <w:rsid w:val="00D40D6B"/>
    <w:rsid w:val="00D43644"/>
    <w:rsid w:val="00D44512"/>
    <w:rsid w:val="00D6352B"/>
    <w:rsid w:val="00D66DAC"/>
    <w:rsid w:val="00D67CBC"/>
    <w:rsid w:val="00D7254F"/>
    <w:rsid w:val="00D7731E"/>
    <w:rsid w:val="00D77369"/>
    <w:rsid w:val="00D94A43"/>
    <w:rsid w:val="00DA0D74"/>
    <w:rsid w:val="00DC4B84"/>
    <w:rsid w:val="00DD09B7"/>
    <w:rsid w:val="00DD12FB"/>
    <w:rsid w:val="00DD35AB"/>
    <w:rsid w:val="00DD6900"/>
    <w:rsid w:val="00DD76B6"/>
    <w:rsid w:val="00DE1FCA"/>
    <w:rsid w:val="00DE4C05"/>
    <w:rsid w:val="00DF05B8"/>
    <w:rsid w:val="00DF1EC8"/>
    <w:rsid w:val="00DF73E7"/>
    <w:rsid w:val="00DF79EC"/>
    <w:rsid w:val="00E014AC"/>
    <w:rsid w:val="00E0312A"/>
    <w:rsid w:val="00E037CA"/>
    <w:rsid w:val="00E03A8D"/>
    <w:rsid w:val="00E13046"/>
    <w:rsid w:val="00E137DD"/>
    <w:rsid w:val="00E211DE"/>
    <w:rsid w:val="00E24821"/>
    <w:rsid w:val="00E256EE"/>
    <w:rsid w:val="00E347B5"/>
    <w:rsid w:val="00E34860"/>
    <w:rsid w:val="00E404C6"/>
    <w:rsid w:val="00E406DB"/>
    <w:rsid w:val="00E42093"/>
    <w:rsid w:val="00E44B5A"/>
    <w:rsid w:val="00E55974"/>
    <w:rsid w:val="00E567A0"/>
    <w:rsid w:val="00E62ECB"/>
    <w:rsid w:val="00E63E42"/>
    <w:rsid w:val="00E658A1"/>
    <w:rsid w:val="00E707D0"/>
    <w:rsid w:val="00E73AB9"/>
    <w:rsid w:val="00E80BBF"/>
    <w:rsid w:val="00E83937"/>
    <w:rsid w:val="00E85761"/>
    <w:rsid w:val="00E925FF"/>
    <w:rsid w:val="00E953E7"/>
    <w:rsid w:val="00E977EC"/>
    <w:rsid w:val="00EA0CE3"/>
    <w:rsid w:val="00EA1E68"/>
    <w:rsid w:val="00EA4B8D"/>
    <w:rsid w:val="00EA5E63"/>
    <w:rsid w:val="00EA60A2"/>
    <w:rsid w:val="00EA6369"/>
    <w:rsid w:val="00EB1467"/>
    <w:rsid w:val="00EB174A"/>
    <w:rsid w:val="00EC26AC"/>
    <w:rsid w:val="00EC284D"/>
    <w:rsid w:val="00EC56A3"/>
    <w:rsid w:val="00EC6528"/>
    <w:rsid w:val="00ED053F"/>
    <w:rsid w:val="00ED153B"/>
    <w:rsid w:val="00ED4147"/>
    <w:rsid w:val="00ED75E1"/>
    <w:rsid w:val="00EE12D3"/>
    <w:rsid w:val="00EE3AD1"/>
    <w:rsid w:val="00EE5F06"/>
    <w:rsid w:val="00EE6AD9"/>
    <w:rsid w:val="00EF06C2"/>
    <w:rsid w:val="00EF0C26"/>
    <w:rsid w:val="00EF10FF"/>
    <w:rsid w:val="00EF1522"/>
    <w:rsid w:val="00F04447"/>
    <w:rsid w:val="00F06F58"/>
    <w:rsid w:val="00F10D36"/>
    <w:rsid w:val="00F17C46"/>
    <w:rsid w:val="00F22250"/>
    <w:rsid w:val="00F30EF8"/>
    <w:rsid w:val="00F31511"/>
    <w:rsid w:val="00F34065"/>
    <w:rsid w:val="00F34891"/>
    <w:rsid w:val="00F42257"/>
    <w:rsid w:val="00F44CFC"/>
    <w:rsid w:val="00F50243"/>
    <w:rsid w:val="00F5233E"/>
    <w:rsid w:val="00F53EB0"/>
    <w:rsid w:val="00F54BF5"/>
    <w:rsid w:val="00F64AAF"/>
    <w:rsid w:val="00F65486"/>
    <w:rsid w:val="00F66551"/>
    <w:rsid w:val="00F70C5D"/>
    <w:rsid w:val="00F7507D"/>
    <w:rsid w:val="00F75EB3"/>
    <w:rsid w:val="00F77BF4"/>
    <w:rsid w:val="00F83D76"/>
    <w:rsid w:val="00F97325"/>
    <w:rsid w:val="00FA0025"/>
    <w:rsid w:val="00FA2498"/>
    <w:rsid w:val="00FA4855"/>
    <w:rsid w:val="00FA606C"/>
    <w:rsid w:val="00FA63AA"/>
    <w:rsid w:val="00FA70EE"/>
    <w:rsid w:val="00FA7302"/>
    <w:rsid w:val="00FB3551"/>
    <w:rsid w:val="00FB3675"/>
    <w:rsid w:val="00FB48CF"/>
    <w:rsid w:val="00FC0335"/>
    <w:rsid w:val="00FC1290"/>
    <w:rsid w:val="00FC3DCE"/>
    <w:rsid w:val="00FC47E4"/>
    <w:rsid w:val="00FC5650"/>
    <w:rsid w:val="00FC6381"/>
    <w:rsid w:val="00FC66C8"/>
    <w:rsid w:val="00FD6CBD"/>
    <w:rsid w:val="00FE7EBE"/>
    <w:rsid w:val="00FF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0FAA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next w:val="20"/>
    <w:link w:val="11"/>
    <w:qFormat/>
    <w:rsid w:val="00596377"/>
    <w:pPr>
      <w:keepNext/>
      <w:pageBreakBefore/>
      <w:widowControl w:val="0"/>
      <w:numPr>
        <w:numId w:val="8"/>
      </w:numPr>
      <w:tabs>
        <w:tab w:val="left" w:pos="2098"/>
      </w:tabs>
      <w:suppressAutoHyphens/>
      <w:spacing w:before="360" w:after="360" w:line="240" w:lineRule="auto"/>
      <w:outlineLvl w:val="0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styleId="20">
    <w:name w:val="heading 2"/>
    <w:next w:val="e"/>
    <w:link w:val="21"/>
    <w:qFormat/>
    <w:rsid w:val="00596377"/>
    <w:pPr>
      <w:keepLines/>
      <w:widowControl w:val="0"/>
      <w:numPr>
        <w:ilvl w:val="1"/>
        <w:numId w:val="8"/>
      </w:numPr>
      <w:tabs>
        <w:tab w:val="left" w:pos="1701"/>
        <w:tab w:val="left" w:pos="1814"/>
      </w:tabs>
      <w:suppressAutoHyphens/>
      <w:snapToGrid w:val="0"/>
      <w:spacing w:before="360" w:after="24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next w:val="e"/>
    <w:link w:val="31"/>
    <w:qFormat/>
    <w:rsid w:val="00596377"/>
    <w:pPr>
      <w:numPr>
        <w:ilvl w:val="2"/>
        <w:numId w:val="8"/>
      </w:numPr>
      <w:tabs>
        <w:tab w:val="left" w:pos="1077"/>
      </w:tabs>
      <w:spacing w:before="360" w:after="120" w:line="240" w:lineRule="auto"/>
      <w:jc w:val="both"/>
      <w:outlineLvl w:val="2"/>
    </w:pPr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paragraph" w:styleId="4">
    <w:name w:val="heading 4"/>
    <w:basedOn w:val="3"/>
    <w:next w:val="a0"/>
    <w:link w:val="40"/>
    <w:uiPriority w:val="9"/>
    <w:semiHidden/>
    <w:unhideWhenUsed/>
    <w:qFormat/>
    <w:rsid w:val="00EA1E68"/>
    <w:pPr>
      <w:keepLines/>
      <w:numPr>
        <w:ilvl w:val="0"/>
        <w:numId w:val="0"/>
      </w:numPr>
      <w:tabs>
        <w:tab w:val="left" w:pos="1531"/>
      </w:tabs>
      <w:spacing w:before="200"/>
      <w:ind w:left="709"/>
      <w:outlineLvl w:val="3"/>
    </w:pPr>
    <w:rPr>
      <w:rFonts w:eastAsiaTheme="majorEastAsia" w:cstheme="majorBidi"/>
      <w:bCs w:val="0"/>
      <w:i w:val="0"/>
      <w:iCs/>
    </w:rPr>
  </w:style>
  <w:style w:type="paragraph" w:styleId="5">
    <w:name w:val="heading 5"/>
    <w:basedOn w:val="4"/>
    <w:next w:val="a0"/>
    <w:link w:val="50"/>
    <w:unhideWhenUsed/>
    <w:qFormat/>
    <w:rsid w:val="004A2152"/>
    <w:pPr>
      <w:numPr>
        <w:ilvl w:val="4"/>
      </w:numPr>
      <w:ind w:left="680"/>
      <w:outlineLvl w:val="4"/>
    </w:pPr>
    <w:rPr>
      <w:u w:val="single"/>
    </w:rPr>
  </w:style>
  <w:style w:type="paragraph" w:styleId="6">
    <w:name w:val="heading 6"/>
    <w:next w:val="a0"/>
    <w:link w:val="60"/>
    <w:autoRedefine/>
    <w:qFormat/>
    <w:rsid w:val="000C5877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next w:val="a0"/>
    <w:link w:val="70"/>
    <w:autoRedefine/>
    <w:qFormat/>
    <w:rsid w:val="000C5877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next w:val="a0"/>
    <w:link w:val="80"/>
    <w:autoRedefine/>
    <w:qFormat/>
    <w:rsid w:val="000C5877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next w:val="a0"/>
    <w:link w:val="90"/>
    <w:autoRedefine/>
    <w:qFormat/>
    <w:rsid w:val="000C5877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Times New Roman" w:eastAsia="Times New Roman" w:hAnsi="Times New Roman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e">
    <w:name w:val="Основной тeкст"/>
    <w:link w:val="e0"/>
    <w:rsid w:val="00D44512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Объект"/>
    <w:rsid w:val="00AD1005"/>
    <w:pPr>
      <w:widowControl w:val="0"/>
      <w:suppressAutoHyphens/>
      <w:spacing w:before="2400" w:after="840" w:line="240" w:lineRule="auto"/>
      <w:ind w:left="142" w:right="340"/>
      <w:jc w:val="center"/>
    </w:pPr>
    <w:rPr>
      <w:rFonts w:ascii="Times New Roman" w:eastAsia="Times New Roman" w:hAnsi="Times New Roman" w:cs="Times New Roman"/>
      <w:b/>
      <w:caps/>
      <w:sz w:val="36"/>
      <w:szCs w:val="36"/>
      <w:lang w:eastAsia="ru-RU"/>
    </w:rPr>
  </w:style>
  <w:style w:type="paragraph" w:customStyle="1" w:styleId="a5">
    <w:name w:val="Том"/>
    <w:aliases w:val="книга"/>
    <w:next w:val="e"/>
    <w:rsid w:val="00F66551"/>
    <w:pPr>
      <w:spacing w:before="120" w:after="360" w:line="240" w:lineRule="auto"/>
      <w:ind w:left="1134" w:right="1134"/>
      <w:jc w:val="center"/>
    </w:pPr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customStyle="1" w:styleId="a6">
    <w:name w:val="Шифр"/>
    <w:next w:val="a0"/>
    <w:rsid w:val="004419B2"/>
    <w:pPr>
      <w:spacing w:before="600" w:after="0" w:line="240" w:lineRule="auto"/>
      <w:jc w:val="center"/>
    </w:pPr>
    <w:rPr>
      <w:rFonts w:ascii="Times New Roman" w:eastAsia="Times New Roman" w:hAnsi="Times New Roman" w:cs="Times New Roman"/>
      <w:bCs/>
      <w:kern w:val="28"/>
      <w:sz w:val="28"/>
      <w:szCs w:val="24"/>
      <w:lang w:eastAsia="ru-RU"/>
    </w:rPr>
  </w:style>
  <w:style w:type="paragraph" w:customStyle="1" w:styleId="a7">
    <w:name w:val="Стадия"/>
    <w:next w:val="e"/>
    <w:link w:val="a8"/>
    <w:rsid w:val="00F66551"/>
    <w:pPr>
      <w:keepNext/>
      <w:suppressAutoHyphens/>
      <w:spacing w:after="480" w:line="240" w:lineRule="auto"/>
      <w:ind w:left="851" w:right="851"/>
      <w:jc w:val="center"/>
    </w:pPr>
    <w:rPr>
      <w:rFonts w:ascii="Times New Roman" w:eastAsia="Times New Roman" w:hAnsi="Times New Roman" w:cs="Times New Roman"/>
      <w:b/>
      <w:bCs/>
      <w:kern w:val="28"/>
      <w:sz w:val="28"/>
      <w:szCs w:val="28"/>
      <w:lang w:eastAsia="ru-RU"/>
    </w:rPr>
  </w:style>
  <w:style w:type="character" w:customStyle="1" w:styleId="a8">
    <w:name w:val="Стадия Знак"/>
    <w:basedOn w:val="a1"/>
    <w:link w:val="a7"/>
    <w:rsid w:val="00F66551"/>
    <w:rPr>
      <w:rFonts w:ascii="Times New Roman" w:eastAsia="Times New Roman" w:hAnsi="Times New Roman" w:cs="Times New Roman"/>
      <w:b/>
      <w:bCs/>
      <w:kern w:val="28"/>
      <w:sz w:val="28"/>
      <w:szCs w:val="28"/>
      <w:lang w:eastAsia="ru-RU"/>
    </w:rPr>
  </w:style>
  <w:style w:type="paragraph" w:customStyle="1" w:styleId="a9">
    <w:name w:val="Раздел"/>
    <w:next w:val="e"/>
    <w:rsid w:val="00F66551"/>
    <w:pPr>
      <w:spacing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a">
    <w:name w:val="header"/>
    <w:basedOn w:val="a0"/>
    <w:link w:val="ab"/>
    <w:uiPriority w:val="99"/>
    <w:unhideWhenUsed/>
    <w:rsid w:val="00380FAA"/>
  </w:style>
  <w:style w:type="character" w:customStyle="1" w:styleId="ab">
    <w:name w:val="Верхний колонтитул Знак"/>
    <w:basedOn w:val="a1"/>
    <w:link w:val="aa"/>
    <w:uiPriority w:val="99"/>
    <w:rsid w:val="00380FAA"/>
    <w:rPr>
      <w:rFonts w:ascii="Times New Roman" w:hAnsi="Times New Roman"/>
    </w:rPr>
  </w:style>
  <w:style w:type="paragraph" w:styleId="ac">
    <w:name w:val="footer"/>
    <w:basedOn w:val="a0"/>
    <w:link w:val="ad"/>
    <w:unhideWhenUsed/>
    <w:rsid w:val="00380FAA"/>
    <w:pPr>
      <w:jc w:val="center"/>
    </w:pPr>
  </w:style>
  <w:style w:type="character" w:customStyle="1" w:styleId="ad">
    <w:name w:val="Нижний колонтитул Знак"/>
    <w:basedOn w:val="a1"/>
    <w:link w:val="ac"/>
    <w:uiPriority w:val="99"/>
    <w:rsid w:val="00380FAA"/>
    <w:rPr>
      <w:rFonts w:ascii="Times New Roman" w:hAnsi="Times New Roman"/>
    </w:rPr>
  </w:style>
  <w:style w:type="paragraph" w:styleId="ae">
    <w:name w:val="Balloon Text"/>
    <w:basedOn w:val="a0"/>
    <w:link w:val="af"/>
    <w:uiPriority w:val="99"/>
    <w:semiHidden/>
    <w:unhideWhenUsed/>
    <w:rsid w:val="00380FA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380FAA"/>
    <w:rPr>
      <w:rFonts w:ascii="Tahoma" w:hAnsi="Tahoma" w:cs="Tahoma"/>
      <w:sz w:val="16"/>
      <w:szCs w:val="16"/>
    </w:rPr>
  </w:style>
  <w:style w:type="paragraph" w:customStyle="1" w:styleId="af0">
    <w:name w:val="Подписи"/>
    <w:next w:val="e"/>
    <w:rsid w:val="004419B2"/>
    <w:pPr>
      <w:tabs>
        <w:tab w:val="left" w:pos="6660"/>
        <w:tab w:val="right" w:pos="9356"/>
      </w:tabs>
      <w:spacing w:before="360" w:after="0" w:line="240" w:lineRule="auto"/>
      <w:ind w:left="709" w:right="45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2"/>
    <w:uiPriority w:val="59"/>
    <w:rsid w:val="003F7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аголовок раздела"/>
    <w:next w:val="e"/>
    <w:rsid w:val="001F1450"/>
    <w:pPr>
      <w:keepNext/>
      <w:widowControl w:val="0"/>
      <w:suppressAutoHyphens/>
      <w:spacing w:before="360" w:after="36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customStyle="1" w:styleId="af3">
    <w:name w:val="Заголовок таблицы"/>
    <w:link w:val="af4"/>
    <w:rsid w:val="00801DAF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4">
    <w:name w:val="Заголовок таблицы Знак"/>
    <w:basedOn w:val="a1"/>
    <w:link w:val="af3"/>
    <w:rsid w:val="00801DA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5">
    <w:name w:val="Пункт состава проекта"/>
    <w:basedOn w:val="a0"/>
    <w:qFormat/>
    <w:rsid w:val="0010142D"/>
    <w:pPr>
      <w:suppressAutoHyphens/>
      <w:jc w:val="left"/>
    </w:pPr>
    <w:rPr>
      <w:rFonts w:eastAsia="Times New Roman" w:cs="Times New Roman"/>
      <w:sz w:val="20"/>
      <w:szCs w:val="20"/>
      <w:lang w:eastAsia="ru-RU"/>
    </w:rPr>
  </w:style>
  <w:style w:type="character" w:styleId="af6">
    <w:name w:val="Hyperlink"/>
    <w:basedOn w:val="a1"/>
    <w:uiPriority w:val="99"/>
    <w:unhideWhenUsed/>
    <w:rsid w:val="001C3A3B"/>
    <w:rPr>
      <w:color w:val="0000FF" w:themeColor="hyperlink"/>
      <w:u w:val="single"/>
    </w:rPr>
  </w:style>
  <w:style w:type="paragraph" w:styleId="12">
    <w:name w:val="toc 1"/>
    <w:next w:val="22"/>
    <w:uiPriority w:val="39"/>
    <w:rsid w:val="00167C96"/>
    <w:pPr>
      <w:keepLines/>
      <w:tabs>
        <w:tab w:val="left" w:pos="907"/>
        <w:tab w:val="right" w:leader="dot" w:pos="9809"/>
      </w:tabs>
      <w:spacing w:before="120" w:after="0" w:line="240" w:lineRule="auto"/>
      <w:ind w:left="907" w:right="454" w:hanging="907"/>
      <w:jc w:val="both"/>
    </w:pPr>
    <w:rPr>
      <w:rFonts w:ascii="Times New Roman" w:eastAsia="Times New Roman" w:hAnsi="Times New Roman" w:cs="Times New Roman"/>
      <w:bCs/>
      <w:sz w:val="24"/>
      <w:szCs w:val="28"/>
      <w:lang w:eastAsia="ru-RU"/>
    </w:rPr>
  </w:style>
  <w:style w:type="paragraph" w:styleId="22">
    <w:name w:val="toc 2"/>
    <w:basedOn w:val="12"/>
    <w:next w:val="32"/>
    <w:uiPriority w:val="39"/>
    <w:rsid w:val="002908CB"/>
    <w:pPr>
      <w:tabs>
        <w:tab w:val="left" w:pos="1361"/>
      </w:tabs>
      <w:ind w:left="1248" w:hanging="1021"/>
    </w:pPr>
    <w:rPr>
      <w:noProof/>
      <w:snapToGrid w:val="0"/>
      <w:szCs w:val="24"/>
    </w:rPr>
  </w:style>
  <w:style w:type="paragraph" w:styleId="32">
    <w:name w:val="toc 3"/>
    <w:basedOn w:val="22"/>
    <w:next w:val="a0"/>
    <w:uiPriority w:val="39"/>
    <w:rsid w:val="00B954AD"/>
    <w:pPr>
      <w:tabs>
        <w:tab w:val="left" w:pos="1474"/>
      </w:tabs>
      <w:ind w:left="1191"/>
    </w:pPr>
    <w:rPr>
      <w:iCs/>
    </w:rPr>
  </w:style>
  <w:style w:type="character" w:customStyle="1" w:styleId="11">
    <w:name w:val="Заголовок 1 Знак"/>
    <w:basedOn w:val="a1"/>
    <w:link w:val="1"/>
    <w:rsid w:val="00596377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character" w:customStyle="1" w:styleId="21">
    <w:name w:val="Заголовок 2 Знак"/>
    <w:basedOn w:val="a1"/>
    <w:link w:val="20"/>
    <w:rsid w:val="0059637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1">
    <w:name w:val="Заголовок 3 Знак"/>
    <w:basedOn w:val="a1"/>
    <w:link w:val="3"/>
    <w:rsid w:val="00596377"/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0C587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0C58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0C587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0C5877"/>
    <w:rPr>
      <w:rFonts w:ascii="Times New Roman" w:eastAsia="Times New Roman" w:hAnsi="Times New Roman" w:cs="Arial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EA1E68"/>
    <w:rPr>
      <w:rFonts w:ascii="Times New Roman" w:eastAsiaTheme="majorEastAsia" w:hAnsi="Times New Roman" w:cstheme="majorBidi"/>
      <w:i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4A2152"/>
    <w:rPr>
      <w:rFonts w:ascii="Times New Roman" w:eastAsiaTheme="majorEastAsia" w:hAnsi="Times New Roman" w:cstheme="majorBidi"/>
      <w:i/>
      <w:iCs/>
      <w:sz w:val="24"/>
      <w:szCs w:val="24"/>
      <w:u w:val="single"/>
      <w:lang w:eastAsia="ru-RU"/>
    </w:rPr>
  </w:style>
  <w:style w:type="numbering" w:customStyle="1" w:styleId="10">
    <w:name w:val="Стиль1"/>
    <w:uiPriority w:val="99"/>
    <w:rsid w:val="009C30DB"/>
    <w:pPr>
      <w:numPr>
        <w:numId w:val="6"/>
      </w:numPr>
    </w:pPr>
  </w:style>
  <w:style w:type="paragraph" w:customStyle="1" w:styleId="af7">
    <w:name w:val="Список нумерованный а) б) в)"/>
    <w:rsid w:val="009427E5"/>
    <w:pPr>
      <w:spacing w:after="0" w:line="240" w:lineRule="auto"/>
      <w:ind w:left="1378" w:hanging="357"/>
    </w:pPr>
    <w:rPr>
      <w:rFonts w:ascii="Times New Roman" w:eastAsia="Times New Roman" w:hAnsi="Times New Roman" w:cs="Times New Roman"/>
      <w:snapToGrid w:val="0"/>
      <w:sz w:val="24"/>
      <w:lang w:eastAsia="ru-RU"/>
    </w:rPr>
  </w:style>
  <w:style w:type="paragraph" w:customStyle="1" w:styleId="af8">
    <w:name w:val="Формула"/>
    <w:next w:val="e"/>
    <w:rsid w:val="000C5877"/>
    <w:pPr>
      <w:tabs>
        <w:tab w:val="center" w:pos="4678"/>
        <w:tab w:val="right" w:pos="9923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9">
    <w:name w:val="footnote text"/>
    <w:link w:val="afa"/>
    <w:rsid w:val="003C1483"/>
    <w:pPr>
      <w:spacing w:after="0" w:line="240" w:lineRule="auto"/>
      <w:ind w:left="108" w:hanging="108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afa">
    <w:name w:val="Текст сноски Знак"/>
    <w:basedOn w:val="a1"/>
    <w:link w:val="af9"/>
    <w:rsid w:val="003C1483"/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styleId="afb">
    <w:name w:val="footnote reference"/>
    <w:basedOn w:val="a1"/>
    <w:rsid w:val="00FA63AA"/>
    <w:rPr>
      <w:vertAlign w:val="superscript"/>
    </w:rPr>
  </w:style>
  <w:style w:type="paragraph" w:customStyle="1" w:styleId="a">
    <w:name w:val="Список маркированый"/>
    <w:rsid w:val="00E63E42"/>
    <w:pPr>
      <w:numPr>
        <w:numId w:val="3"/>
      </w:numPr>
      <w:spacing w:before="120" w:after="120" w:line="240" w:lineRule="auto"/>
      <w:ind w:left="1066" w:right="28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Номер рисунка"/>
    <w:basedOn w:val="a0"/>
    <w:next w:val="e"/>
    <w:rsid w:val="00FA63AA"/>
    <w:pPr>
      <w:spacing w:before="240" w:after="240"/>
      <w:ind w:left="284" w:right="284"/>
      <w:jc w:val="center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afd">
    <w:name w:val="Рисунок"/>
    <w:rsid w:val="00FA63AA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-">
    <w:name w:val="Список многоуровневый (-)"/>
    <w:uiPriority w:val="99"/>
    <w:rsid w:val="00FA63AA"/>
    <w:pPr>
      <w:numPr>
        <w:numId w:val="4"/>
      </w:numPr>
    </w:pPr>
  </w:style>
  <w:style w:type="paragraph" w:customStyle="1" w:styleId="afe">
    <w:name w:val="Текст таблицы"/>
    <w:link w:val="aff"/>
    <w:rsid w:val="00FA63AA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Текст таблицы Знак"/>
    <w:basedOn w:val="a1"/>
    <w:link w:val="afe"/>
    <w:rsid w:val="00FA63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Название таблицы"/>
    <w:rsid w:val="00FA63AA"/>
    <w:pPr>
      <w:keepNext/>
      <w:spacing w:after="120" w:line="240" w:lineRule="auto"/>
      <w:ind w:left="284" w:right="284"/>
      <w:jc w:val="center"/>
    </w:pPr>
    <w:rPr>
      <w:rFonts w:ascii="Times New Roman" w:eastAsia="Times New Roman" w:hAnsi="Times New Roman" w:cs="Times New Roman"/>
      <w:b/>
      <w:i/>
      <w:iCs/>
      <w:snapToGrid w:val="0"/>
      <w:sz w:val="24"/>
      <w:szCs w:val="24"/>
    </w:rPr>
  </w:style>
  <w:style w:type="paragraph" w:customStyle="1" w:styleId="aff1">
    <w:name w:val="Название приложения"/>
    <w:next w:val="e"/>
    <w:rsid w:val="00E62ECB"/>
    <w:pPr>
      <w:keepNext/>
      <w:pageBreakBefore/>
      <w:widowControl w:val="0"/>
      <w:suppressAutoHyphens/>
      <w:spacing w:before="360" w:after="120" w:line="240" w:lineRule="auto"/>
      <w:ind w:left="284" w:right="284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e0">
    <w:name w:val="Основной тeкст Знак"/>
    <w:basedOn w:val="a1"/>
    <w:link w:val="e"/>
    <w:rsid w:val="00D445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3">
    <w:name w:val="Список нумерованный 1. 2. 3."/>
    <w:basedOn w:val="e"/>
    <w:rsid w:val="00656053"/>
    <w:pPr>
      <w:numPr>
        <w:ilvl w:val="1"/>
        <w:numId w:val="5"/>
      </w:numPr>
      <w:ind w:left="1474" w:hanging="340"/>
    </w:pPr>
  </w:style>
  <w:style w:type="paragraph" w:styleId="41">
    <w:name w:val="toc 4"/>
    <w:basedOn w:val="a0"/>
    <w:next w:val="a0"/>
    <w:autoRedefine/>
    <w:uiPriority w:val="39"/>
    <w:unhideWhenUsed/>
    <w:rsid w:val="00BD1B4D"/>
    <w:pPr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numbering" w:customStyle="1" w:styleId="2">
    <w:name w:val="Стиль2"/>
    <w:uiPriority w:val="99"/>
    <w:rsid w:val="00596377"/>
    <w:pPr>
      <w:numPr>
        <w:numId w:val="7"/>
      </w:numPr>
    </w:pPr>
  </w:style>
  <w:style w:type="character" w:customStyle="1" w:styleId="FontStyle158">
    <w:name w:val="Font Style158"/>
    <w:rsid w:val="0015170B"/>
    <w:rPr>
      <w:rFonts w:eastAsia="Times New Roman"/>
      <w:color w:val="auto"/>
      <w:sz w:val="26"/>
      <w:lang w:val="ru-RU"/>
    </w:rPr>
  </w:style>
  <w:style w:type="paragraph" w:styleId="aff2">
    <w:name w:val="List Paragraph"/>
    <w:basedOn w:val="a0"/>
    <w:uiPriority w:val="34"/>
    <w:qFormat/>
    <w:rsid w:val="0015170B"/>
    <w:pPr>
      <w:ind w:left="720"/>
      <w:contextualSpacing/>
    </w:pPr>
    <w:rPr>
      <w:rFonts w:eastAsia="Calibri" w:cs="Times New Roman"/>
    </w:rPr>
  </w:style>
  <w:style w:type="paragraph" w:styleId="aff3">
    <w:name w:val="Body Text"/>
    <w:basedOn w:val="a0"/>
    <w:link w:val="aff4"/>
    <w:rsid w:val="0015170B"/>
    <w:pPr>
      <w:jc w:val="left"/>
    </w:pPr>
    <w:rPr>
      <w:rFonts w:eastAsia="Times New Roman" w:cs="Times New Roman"/>
      <w:szCs w:val="20"/>
    </w:rPr>
  </w:style>
  <w:style w:type="character" w:customStyle="1" w:styleId="aff4">
    <w:name w:val="Основной текст Знак"/>
    <w:basedOn w:val="a1"/>
    <w:link w:val="aff3"/>
    <w:rsid w:val="0015170B"/>
    <w:rPr>
      <w:rFonts w:ascii="Times New Roman" w:eastAsia="Times New Roman" w:hAnsi="Times New Roman" w:cs="Times New Roman"/>
      <w:sz w:val="24"/>
      <w:szCs w:val="20"/>
    </w:rPr>
  </w:style>
  <w:style w:type="numbering" w:customStyle="1" w:styleId="30">
    <w:name w:val="Стиль3"/>
    <w:uiPriority w:val="99"/>
    <w:rsid w:val="0015170B"/>
    <w:pPr>
      <w:numPr>
        <w:numId w:val="9"/>
      </w:numPr>
    </w:pPr>
  </w:style>
  <w:style w:type="character" w:styleId="aff5">
    <w:name w:val="Book Title"/>
    <w:uiPriority w:val="33"/>
    <w:qFormat/>
    <w:rsid w:val="0015170B"/>
    <w:rPr>
      <w:b/>
      <w:bCs/>
      <w:i/>
      <w:iCs/>
      <w:spacing w:val="5"/>
    </w:rPr>
  </w:style>
  <w:style w:type="character" w:customStyle="1" w:styleId="FontStyle163">
    <w:name w:val="Font Style163"/>
    <w:rsid w:val="0015170B"/>
    <w:rPr>
      <w:rFonts w:ascii="Times New Roman" w:hAnsi="Times New Roman"/>
      <w:sz w:val="18"/>
      <w:lang w:val="ru-RU"/>
    </w:rPr>
  </w:style>
  <w:style w:type="paragraph" w:customStyle="1" w:styleId="Style15">
    <w:name w:val="Style15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customStyle="1" w:styleId="Style25">
    <w:name w:val="Style25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customStyle="1" w:styleId="Style81">
    <w:name w:val="Style81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customStyle="1" w:styleId="Style85">
    <w:name w:val="Style85"/>
    <w:basedOn w:val="a0"/>
    <w:rsid w:val="0015170B"/>
    <w:pPr>
      <w:widowControl w:val="0"/>
      <w:suppressAutoHyphens/>
      <w:jc w:val="left"/>
    </w:pPr>
    <w:rPr>
      <w:rFonts w:eastAsia="Times New Roman" w:cs="Times New Roman"/>
      <w:kern w:val="1"/>
      <w:szCs w:val="24"/>
      <w:lang w:eastAsia="ar-SA"/>
    </w:rPr>
  </w:style>
  <w:style w:type="character" w:customStyle="1" w:styleId="WW8Num1z0">
    <w:name w:val="WW8Num1z0"/>
    <w:rsid w:val="0015170B"/>
    <w:rPr>
      <w:rFonts w:ascii="Symbol" w:hAnsi="Symbol"/>
    </w:rPr>
  </w:style>
  <w:style w:type="paragraph" w:customStyle="1" w:styleId="Style60">
    <w:name w:val="Style60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styleId="aff6">
    <w:name w:val="No Spacing"/>
    <w:uiPriority w:val="1"/>
    <w:qFormat/>
    <w:rsid w:val="0015170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3">
    <w:name w:val="Body Text Indent 2"/>
    <w:basedOn w:val="a0"/>
    <w:link w:val="24"/>
    <w:uiPriority w:val="99"/>
    <w:semiHidden/>
    <w:unhideWhenUsed/>
    <w:rsid w:val="0015170B"/>
    <w:pPr>
      <w:spacing w:after="120" w:line="480" w:lineRule="auto"/>
      <w:ind w:left="283"/>
    </w:pPr>
    <w:rPr>
      <w:rFonts w:eastAsia="Calibri" w:cs="Times New Roman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15170B"/>
    <w:rPr>
      <w:rFonts w:ascii="Times New Roman" w:eastAsia="Calibri" w:hAnsi="Times New Roman" w:cs="Times New Roman"/>
      <w:sz w:val="24"/>
    </w:rPr>
  </w:style>
  <w:style w:type="paragraph" w:styleId="aff7">
    <w:name w:val="Body Text Indent"/>
    <w:basedOn w:val="a0"/>
    <w:link w:val="aff8"/>
    <w:uiPriority w:val="99"/>
    <w:semiHidden/>
    <w:unhideWhenUsed/>
    <w:rsid w:val="0015170B"/>
    <w:pPr>
      <w:spacing w:after="120"/>
      <w:ind w:left="283"/>
    </w:pPr>
    <w:rPr>
      <w:rFonts w:eastAsia="Calibri" w:cs="Times New Roman"/>
    </w:rPr>
  </w:style>
  <w:style w:type="character" w:customStyle="1" w:styleId="aff8">
    <w:name w:val="Основной текст с отступом Знак"/>
    <w:basedOn w:val="a1"/>
    <w:link w:val="aff7"/>
    <w:uiPriority w:val="99"/>
    <w:semiHidden/>
    <w:rsid w:val="0015170B"/>
    <w:rPr>
      <w:rFonts w:ascii="Times New Roman" w:eastAsia="Calibri" w:hAnsi="Times New Roman" w:cs="Times New Roman"/>
      <w:sz w:val="24"/>
    </w:rPr>
  </w:style>
  <w:style w:type="paragraph" w:styleId="aff9">
    <w:name w:val="Normal (Web)"/>
    <w:basedOn w:val="a0"/>
    <w:uiPriority w:val="99"/>
    <w:unhideWhenUsed/>
    <w:rsid w:val="0015170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aglavie3">
    <w:name w:val="zaglavie3"/>
    <w:rsid w:val="0015170B"/>
  </w:style>
  <w:style w:type="character" w:styleId="affa">
    <w:name w:val="Strong"/>
    <w:uiPriority w:val="22"/>
    <w:qFormat/>
    <w:rsid w:val="0015170B"/>
    <w:rPr>
      <w:b/>
      <w:bCs/>
    </w:rPr>
  </w:style>
  <w:style w:type="paragraph" w:customStyle="1" w:styleId="Style122">
    <w:name w:val="Style122"/>
    <w:basedOn w:val="a0"/>
    <w:rsid w:val="0015170B"/>
    <w:pPr>
      <w:widowControl w:val="0"/>
      <w:suppressAutoHyphens/>
      <w:jc w:val="left"/>
    </w:pPr>
    <w:rPr>
      <w:rFonts w:eastAsia="Times New Roman" w:cs="Times New Roman"/>
      <w:kern w:val="1"/>
      <w:szCs w:val="24"/>
      <w:lang w:eastAsia="ar-SA"/>
    </w:rPr>
  </w:style>
  <w:style w:type="character" w:customStyle="1" w:styleId="FontStyle161">
    <w:name w:val="Font Style161"/>
    <w:rsid w:val="0015170B"/>
    <w:rPr>
      <w:rFonts w:eastAsia="Times New Roman"/>
      <w:b/>
      <w:color w:val="auto"/>
      <w:sz w:val="38"/>
      <w:lang w:val="ru-RU"/>
    </w:rPr>
  </w:style>
  <w:style w:type="paragraph" w:customStyle="1" w:styleId="Style11">
    <w:name w:val="Style11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customStyle="1" w:styleId="Style117">
    <w:name w:val="Style117"/>
    <w:basedOn w:val="a0"/>
    <w:rsid w:val="0015170B"/>
    <w:pPr>
      <w:widowControl w:val="0"/>
      <w:suppressAutoHyphens/>
      <w:jc w:val="left"/>
    </w:pPr>
    <w:rPr>
      <w:rFonts w:eastAsia="Times New Roman" w:cs="Times New Roman"/>
      <w:kern w:val="1"/>
      <w:szCs w:val="24"/>
      <w:lang w:eastAsia="ar-SA"/>
    </w:rPr>
  </w:style>
  <w:style w:type="paragraph" w:customStyle="1" w:styleId="Style59">
    <w:name w:val="Style59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character" w:customStyle="1" w:styleId="FontStyle162">
    <w:name w:val="Font Style162"/>
    <w:rsid w:val="0015170B"/>
    <w:rPr>
      <w:rFonts w:ascii="Times New Roman" w:hAnsi="Times New Roman"/>
      <w:b/>
      <w:sz w:val="18"/>
      <w:lang w:val="ru-RU"/>
    </w:rPr>
  </w:style>
  <w:style w:type="paragraph" w:customStyle="1" w:styleId="13">
    <w:name w:val="Обычный1"/>
    <w:uiPriority w:val="99"/>
    <w:rsid w:val="0015170B"/>
    <w:pPr>
      <w:widowControl w:val="0"/>
      <w:snapToGrid w:val="0"/>
      <w:spacing w:after="0" w:line="259" w:lineRule="auto"/>
      <w:ind w:left="440" w:hanging="260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10">
    <w:name w:val="Основной текст 21"/>
    <w:basedOn w:val="a0"/>
    <w:rsid w:val="0015170B"/>
    <w:pPr>
      <w:widowControl w:val="0"/>
      <w:ind w:left="567" w:hanging="567"/>
    </w:pPr>
    <w:rPr>
      <w:rFonts w:eastAsia="Times New Roman" w:cs="Times New Roman"/>
      <w:szCs w:val="20"/>
      <w:lang w:eastAsia="ru-RU"/>
    </w:rPr>
  </w:style>
  <w:style w:type="paragraph" w:customStyle="1" w:styleId="Default">
    <w:name w:val="Default"/>
    <w:rsid w:val="0015170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15170B"/>
    <w:pPr>
      <w:spacing w:after="100" w:line="259" w:lineRule="auto"/>
      <w:ind w:left="88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15170B"/>
    <w:pPr>
      <w:spacing w:after="100" w:line="259" w:lineRule="auto"/>
      <w:ind w:left="110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15170B"/>
    <w:pPr>
      <w:spacing w:after="100" w:line="259" w:lineRule="auto"/>
      <w:ind w:left="132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15170B"/>
    <w:pPr>
      <w:spacing w:after="100" w:line="259" w:lineRule="auto"/>
      <w:ind w:left="154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15170B"/>
    <w:pPr>
      <w:spacing w:after="100" w:line="259" w:lineRule="auto"/>
      <w:ind w:left="1760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FontStyle166">
    <w:name w:val="Font Style166"/>
    <w:rsid w:val="0015170B"/>
    <w:rPr>
      <w:rFonts w:ascii="Times New Roman" w:hAnsi="Times New Roman"/>
      <w:sz w:val="26"/>
    </w:rPr>
  </w:style>
  <w:style w:type="paragraph" w:customStyle="1" w:styleId="Style130">
    <w:name w:val="Style130"/>
    <w:basedOn w:val="a0"/>
    <w:rsid w:val="0015170B"/>
    <w:pPr>
      <w:widowControl w:val="0"/>
      <w:suppressAutoHyphens/>
      <w:jc w:val="left"/>
    </w:pPr>
    <w:rPr>
      <w:rFonts w:eastAsia="Times New Roman" w:cs="Times New Roman"/>
      <w:kern w:val="1"/>
      <w:szCs w:val="24"/>
      <w:lang w:eastAsia="ar-SA"/>
    </w:rPr>
  </w:style>
  <w:style w:type="paragraph" w:customStyle="1" w:styleId="Style48">
    <w:name w:val="Style48"/>
    <w:basedOn w:val="a0"/>
    <w:rsid w:val="0015170B"/>
    <w:pPr>
      <w:widowControl w:val="0"/>
      <w:suppressAutoHyphens/>
      <w:jc w:val="left"/>
    </w:pPr>
    <w:rPr>
      <w:rFonts w:eastAsia="Times New Roman" w:cs="Times New Roman"/>
      <w:kern w:val="1"/>
      <w:szCs w:val="24"/>
      <w:lang w:eastAsia="ar-SA"/>
    </w:rPr>
  </w:style>
  <w:style w:type="character" w:customStyle="1" w:styleId="FontStyle157">
    <w:name w:val="Font Style157"/>
    <w:rsid w:val="0015170B"/>
    <w:rPr>
      <w:rFonts w:eastAsia="Times New Roman"/>
      <w:b/>
      <w:color w:val="auto"/>
      <w:sz w:val="26"/>
      <w:lang w:val="ru-RU"/>
    </w:rPr>
  </w:style>
  <w:style w:type="paragraph" w:customStyle="1" w:styleId="Style8">
    <w:name w:val="Style8"/>
    <w:basedOn w:val="a0"/>
    <w:rsid w:val="009873A3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customStyle="1" w:styleId="CM7">
    <w:name w:val="CM7"/>
    <w:basedOn w:val="Default"/>
    <w:next w:val="Default"/>
    <w:uiPriority w:val="99"/>
    <w:rsid w:val="007046E2"/>
    <w:pPr>
      <w:widowControl w:val="0"/>
      <w:spacing w:line="323" w:lineRule="atLeast"/>
    </w:pPr>
    <w:rPr>
      <w:rFonts w:eastAsiaTheme="minorEastAsia"/>
      <w:color w:val="auto"/>
    </w:rPr>
  </w:style>
  <w:style w:type="character" w:customStyle="1" w:styleId="apple-converted-space">
    <w:name w:val="apple-converted-space"/>
    <w:basedOn w:val="a1"/>
    <w:rsid w:val="007543C6"/>
  </w:style>
  <w:style w:type="table" w:customStyle="1" w:styleId="14">
    <w:name w:val="Сетка таблицы1"/>
    <w:basedOn w:val="a2"/>
    <w:next w:val="af1"/>
    <w:uiPriority w:val="59"/>
    <w:rsid w:val="000E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2"/>
    <w:next w:val="af1"/>
    <w:uiPriority w:val="59"/>
    <w:rsid w:val="000E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">
    <w:name w:val="Основной 0"/>
    <w:aliases w:val="95ПК"/>
    <w:basedOn w:val="a0"/>
    <w:link w:val="00"/>
    <w:qFormat/>
    <w:rsid w:val="00A41462"/>
    <w:pPr>
      <w:ind w:firstLine="539"/>
    </w:pPr>
    <w:rPr>
      <w:rFonts w:eastAsia="Times New Roman" w:cs="Times New Roman"/>
      <w:lang w:val="en-US" w:eastAsia="ru-RU"/>
    </w:rPr>
  </w:style>
  <w:style w:type="character" w:customStyle="1" w:styleId="00">
    <w:name w:val="Основной 0 Знак"/>
    <w:aliases w:val="95ПК Знак"/>
    <w:basedOn w:val="a1"/>
    <w:link w:val="0"/>
    <w:rsid w:val="00A41462"/>
    <w:rPr>
      <w:rFonts w:ascii="Times New Roman" w:eastAsia="Times New Roman" w:hAnsi="Times New Roman" w:cs="Times New Roman"/>
      <w:sz w:val="24"/>
      <w:lang w:val="en-US" w:eastAsia="ru-RU"/>
    </w:rPr>
  </w:style>
  <w:style w:type="paragraph" w:customStyle="1" w:styleId="01">
    <w:name w:val="Основной текст 0"/>
    <w:aliases w:val="95 ПК,1 Основной текст 0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"/>
    <w:basedOn w:val="a0"/>
    <w:link w:val="10950"/>
    <w:rsid w:val="00417090"/>
    <w:pPr>
      <w:suppressAutoHyphens/>
      <w:ind w:firstLine="539"/>
    </w:pPr>
    <w:rPr>
      <w:rFonts w:eastAsia="Calibri" w:cs="Times New Roman"/>
      <w:color w:val="000000"/>
      <w:kern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basedOn w:val="a1"/>
    <w:link w:val="01"/>
    <w:rsid w:val="00417090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affb">
    <w:name w:val="Основной"/>
    <w:basedOn w:val="a0"/>
    <w:rsid w:val="00701E96"/>
    <w:pPr>
      <w:overflowPunct w:val="0"/>
      <w:autoSpaceDE w:val="0"/>
      <w:autoSpaceDN w:val="0"/>
      <w:adjustRightInd w:val="0"/>
      <w:ind w:firstLine="709"/>
    </w:pPr>
    <w:rPr>
      <w:rFonts w:eastAsia="Times New Roman" w:cs="Times New Roman"/>
      <w:szCs w:val="20"/>
      <w:lang w:eastAsia="ru-RU"/>
    </w:rPr>
  </w:style>
  <w:style w:type="paragraph" w:customStyle="1" w:styleId="26">
    <w:name w:val="Обычный2"/>
    <w:rsid w:val="00AE15F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eastAsia="ru-RU"/>
    </w:rPr>
  </w:style>
  <w:style w:type="paragraph" w:customStyle="1" w:styleId="affc">
    <w:name w:val="_Обычный"/>
    <w:basedOn w:val="a0"/>
    <w:semiHidden/>
    <w:rsid w:val="009C4129"/>
    <w:pPr>
      <w:spacing w:line="360" w:lineRule="auto"/>
      <w:ind w:firstLine="709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0FAA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next w:val="20"/>
    <w:link w:val="11"/>
    <w:qFormat/>
    <w:rsid w:val="00596377"/>
    <w:pPr>
      <w:keepNext/>
      <w:pageBreakBefore/>
      <w:widowControl w:val="0"/>
      <w:numPr>
        <w:numId w:val="8"/>
      </w:numPr>
      <w:tabs>
        <w:tab w:val="left" w:pos="2098"/>
      </w:tabs>
      <w:suppressAutoHyphens/>
      <w:spacing w:before="360" w:after="360" w:line="240" w:lineRule="auto"/>
      <w:outlineLvl w:val="0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styleId="20">
    <w:name w:val="heading 2"/>
    <w:next w:val="e"/>
    <w:link w:val="21"/>
    <w:qFormat/>
    <w:rsid w:val="00596377"/>
    <w:pPr>
      <w:keepLines/>
      <w:widowControl w:val="0"/>
      <w:numPr>
        <w:ilvl w:val="1"/>
        <w:numId w:val="8"/>
      </w:numPr>
      <w:tabs>
        <w:tab w:val="left" w:pos="1701"/>
        <w:tab w:val="left" w:pos="1814"/>
      </w:tabs>
      <w:suppressAutoHyphens/>
      <w:snapToGrid w:val="0"/>
      <w:spacing w:before="360" w:after="24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next w:val="e"/>
    <w:link w:val="31"/>
    <w:qFormat/>
    <w:rsid w:val="00596377"/>
    <w:pPr>
      <w:numPr>
        <w:ilvl w:val="2"/>
        <w:numId w:val="8"/>
      </w:numPr>
      <w:tabs>
        <w:tab w:val="left" w:pos="1077"/>
      </w:tabs>
      <w:spacing w:before="360" w:after="120" w:line="240" w:lineRule="auto"/>
      <w:jc w:val="both"/>
      <w:outlineLvl w:val="2"/>
    </w:pPr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paragraph" w:styleId="4">
    <w:name w:val="heading 4"/>
    <w:basedOn w:val="3"/>
    <w:next w:val="a0"/>
    <w:link w:val="40"/>
    <w:uiPriority w:val="9"/>
    <w:semiHidden/>
    <w:unhideWhenUsed/>
    <w:qFormat/>
    <w:rsid w:val="00EA1E68"/>
    <w:pPr>
      <w:keepLines/>
      <w:numPr>
        <w:ilvl w:val="0"/>
        <w:numId w:val="0"/>
      </w:numPr>
      <w:tabs>
        <w:tab w:val="left" w:pos="1531"/>
      </w:tabs>
      <w:spacing w:before="200"/>
      <w:ind w:left="709"/>
      <w:outlineLvl w:val="3"/>
    </w:pPr>
    <w:rPr>
      <w:rFonts w:eastAsiaTheme="majorEastAsia" w:cstheme="majorBidi"/>
      <w:bCs w:val="0"/>
      <w:i w:val="0"/>
      <w:iCs/>
    </w:rPr>
  </w:style>
  <w:style w:type="paragraph" w:styleId="5">
    <w:name w:val="heading 5"/>
    <w:basedOn w:val="4"/>
    <w:next w:val="a0"/>
    <w:link w:val="50"/>
    <w:unhideWhenUsed/>
    <w:qFormat/>
    <w:rsid w:val="004A2152"/>
    <w:pPr>
      <w:numPr>
        <w:ilvl w:val="4"/>
      </w:numPr>
      <w:ind w:left="680"/>
      <w:outlineLvl w:val="4"/>
    </w:pPr>
    <w:rPr>
      <w:u w:val="single"/>
    </w:rPr>
  </w:style>
  <w:style w:type="paragraph" w:styleId="6">
    <w:name w:val="heading 6"/>
    <w:next w:val="a0"/>
    <w:link w:val="60"/>
    <w:autoRedefine/>
    <w:qFormat/>
    <w:rsid w:val="000C5877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next w:val="a0"/>
    <w:link w:val="70"/>
    <w:autoRedefine/>
    <w:qFormat/>
    <w:rsid w:val="000C5877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next w:val="a0"/>
    <w:link w:val="80"/>
    <w:autoRedefine/>
    <w:qFormat/>
    <w:rsid w:val="000C5877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next w:val="a0"/>
    <w:link w:val="90"/>
    <w:autoRedefine/>
    <w:qFormat/>
    <w:rsid w:val="000C5877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Times New Roman" w:eastAsia="Times New Roman" w:hAnsi="Times New Roman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e">
    <w:name w:val="Основной тeкст"/>
    <w:link w:val="e0"/>
    <w:rsid w:val="00D44512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Объект"/>
    <w:rsid w:val="00AD1005"/>
    <w:pPr>
      <w:widowControl w:val="0"/>
      <w:suppressAutoHyphens/>
      <w:spacing w:before="2400" w:after="840" w:line="240" w:lineRule="auto"/>
      <w:ind w:left="142" w:right="340"/>
      <w:jc w:val="center"/>
    </w:pPr>
    <w:rPr>
      <w:rFonts w:ascii="Times New Roman" w:eastAsia="Times New Roman" w:hAnsi="Times New Roman" w:cs="Times New Roman"/>
      <w:b/>
      <w:caps/>
      <w:sz w:val="36"/>
      <w:szCs w:val="36"/>
      <w:lang w:eastAsia="ru-RU"/>
    </w:rPr>
  </w:style>
  <w:style w:type="paragraph" w:customStyle="1" w:styleId="a5">
    <w:name w:val="Том"/>
    <w:aliases w:val="книга"/>
    <w:next w:val="e"/>
    <w:rsid w:val="00F66551"/>
    <w:pPr>
      <w:spacing w:before="120" w:after="360" w:line="240" w:lineRule="auto"/>
      <w:ind w:left="1134" w:right="1134"/>
      <w:jc w:val="center"/>
    </w:pPr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customStyle="1" w:styleId="a6">
    <w:name w:val="Шифр"/>
    <w:next w:val="a0"/>
    <w:rsid w:val="004419B2"/>
    <w:pPr>
      <w:spacing w:before="600" w:after="0" w:line="240" w:lineRule="auto"/>
      <w:jc w:val="center"/>
    </w:pPr>
    <w:rPr>
      <w:rFonts w:ascii="Times New Roman" w:eastAsia="Times New Roman" w:hAnsi="Times New Roman" w:cs="Times New Roman"/>
      <w:bCs/>
      <w:kern w:val="28"/>
      <w:sz w:val="28"/>
      <w:szCs w:val="24"/>
      <w:lang w:eastAsia="ru-RU"/>
    </w:rPr>
  </w:style>
  <w:style w:type="paragraph" w:customStyle="1" w:styleId="a7">
    <w:name w:val="Стадия"/>
    <w:next w:val="e"/>
    <w:link w:val="a8"/>
    <w:rsid w:val="00F66551"/>
    <w:pPr>
      <w:keepNext/>
      <w:suppressAutoHyphens/>
      <w:spacing w:after="480" w:line="240" w:lineRule="auto"/>
      <w:ind w:left="851" w:right="851"/>
      <w:jc w:val="center"/>
    </w:pPr>
    <w:rPr>
      <w:rFonts w:ascii="Times New Roman" w:eastAsia="Times New Roman" w:hAnsi="Times New Roman" w:cs="Times New Roman"/>
      <w:b/>
      <w:bCs/>
      <w:kern w:val="28"/>
      <w:sz w:val="28"/>
      <w:szCs w:val="28"/>
      <w:lang w:eastAsia="ru-RU"/>
    </w:rPr>
  </w:style>
  <w:style w:type="character" w:customStyle="1" w:styleId="a8">
    <w:name w:val="Стадия Знак"/>
    <w:basedOn w:val="a1"/>
    <w:link w:val="a7"/>
    <w:rsid w:val="00F66551"/>
    <w:rPr>
      <w:rFonts w:ascii="Times New Roman" w:eastAsia="Times New Roman" w:hAnsi="Times New Roman" w:cs="Times New Roman"/>
      <w:b/>
      <w:bCs/>
      <w:kern w:val="28"/>
      <w:sz w:val="28"/>
      <w:szCs w:val="28"/>
      <w:lang w:eastAsia="ru-RU"/>
    </w:rPr>
  </w:style>
  <w:style w:type="paragraph" w:customStyle="1" w:styleId="a9">
    <w:name w:val="Раздел"/>
    <w:next w:val="e"/>
    <w:rsid w:val="00F66551"/>
    <w:pPr>
      <w:spacing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a">
    <w:name w:val="header"/>
    <w:basedOn w:val="a0"/>
    <w:link w:val="ab"/>
    <w:uiPriority w:val="99"/>
    <w:unhideWhenUsed/>
    <w:rsid w:val="00380FAA"/>
  </w:style>
  <w:style w:type="character" w:customStyle="1" w:styleId="ab">
    <w:name w:val="Верхний колонтитул Знак"/>
    <w:basedOn w:val="a1"/>
    <w:link w:val="aa"/>
    <w:uiPriority w:val="99"/>
    <w:rsid w:val="00380FAA"/>
    <w:rPr>
      <w:rFonts w:ascii="Times New Roman" w:hAnsi="Times New Roman"/>
    </w:rPr>
  </w:style>
  <w:style w:type="paragraph" w:styleId="ac">
    <w:name w:val="footer"/>
    <w:basedOn w:val="a0"/>
    <w:link w:val="ad"/>
    <w:unhideWhenUsed/>
    <w:rsid w:val="00380FAA"/>
    <w:pPr>
      <w:jc w:val="center"/>
    </w:pPr>
  </w:style>
  <w:style w:type="character" w:customStyle="1" w:styleId="ad">
    <w:name w:val="Нижний колонтитул Знак"/>
    <w:basedOn w:val="a1"/>
    <w:link w:val="ac"/>
    <w:uiPriority w:val="99"/>
    <w:rsid w:val="00380FAA"/>
    <w:rPr>
      <w:rFonts w:ascii="Times New Roman" w:hAnsi="Times New Roman"/>
    </w:rPr>
  </w:style>
  <w:style w:type="paragraph" w:styleId="ae">
    <w:name w:val="Balloon Text"/>
    <w:basedOn w:val="a0"/>
    <w:link w:val="af"/>
    <w:uiPriority w:val="99"/>
    <w:semiHidden/>
    <w:unhideWhenUsed/>
    <w:rsid w:val="00380FA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380FAA"/>
    <w:rPr>
      <w:rFonts w:ascii="Tahoma" w:hAnsi="Tahoma" w:cs="Tahoma"/>
      <w:sz w:val="16"/>
      <w:szCs w:val="16"/>
    </w:rPr>
  </w:style>
  <w:style w:type="paragraph" w:customStyle="1" w:styleId="af0">
    <w:name w:val="Подписи"/>
    <w:next w:val="e"/>
    <w:rsid w:val="004419B2"/>
    <w:pPr>
      <w:tabs>
        <w:tab w:val="left" w:pos="6660"/>
        <w:tab w:val="right" w:pos="9356"/>
      </w:tabs>
      <w:spacing w:before="360" w:after="0" w:line="240" w:lineRule="auto"/>
      <w:ind w:left="709" w:right="45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2"/>
    <w:uiPriority w:val="59"/>
    <w:rsid w:val="003F7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аголовок раздела"/>
    <w:next w:val="e"/>
    <w:rsid w:val="001F1450"/>
    <w:pPr>
      <w:keepNext/>
      <w:widowControl w:val="0"/>
      <w:suppressAutoHyphens/>
      <w:spacing w:before="360" w:after="36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customStyle="1" w:styleId="af3">
    <w:name w:val="Заголовок таблицы"/>
    <w:link w:val="af4"/>
    <w:rsid w:val="00801DAF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4">
    <w:name w:val="Заголовок таблицы Знак"/>
    <w:basedOn w:val="a1"/>
    <w:link w:val="af3"/>
    <w:rsid w:val="00801DA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5">
    <w:name w:val="Пункт состава проекта"/>
    <w:basedOn w:val="a0"/>
    <w:qFormat/>
    <w:rsid w:val="0010142D"/>
    <w:pPr>
      <w:suppressAutoHyphens/>
      <w:jc w:val="left"/>
    </w:pPr>
    <w:rPr>
      <w:rFonts w:eastAsia="Times New Roman" w:cs="Times New Roman"/>
      <w:sz w:val="20"/>
      <w:szCs w:val="20"/>
      <w:lang w:eastAsia="ru-RU"/>
    </w:rPr>
  </w:style>
  <w:style w:type="character" w:styleId="af6">
    <w:name w:val="Hyperlink"/>
    <w:basedOn w:val="a1"/>
    <w:uiPriority w:val="99"/>
    <w:unhideWhenUsed/>
    <w:rsid w:val="001C3A3B"/>
    <w:rPr>
      <w:color w:val="0000FF" w:themeColor="hyperlink"/>
      <w:u w:val="single"/>
    </w:rPr>
  </w:style>
  <w:style w:type="paragraph" w:styleId="12">
    <w:name w:val="toc 1"/>
    <w:next w:val="22"/>
    <w:uiPriority w:val="39"/>
    <w:rsid w:val="00167C96"/>
    <w:pPr>
      <w:keepLines/>
      <w:tabs>
        <w:tab w:val="left" w:pos="907"/>
        <w:tab w:val="right" w:leader="dot" w:pos="9809"/>
      </w:tabs>
      <w:spacing w:before="120" w:after="0" w:line="240" w:lineRule="auto"/>
      <w:ind w:left="907" w:right="454" w:hanging="907"/>
      <w:jc w:val="both"/>
    </w:pPr>
    <w:rPr>
      <w:rFonts w:ascii="Times New Roman" w:eastAsia="Times New Roman" w:hAnsi="Times New Roman" w:cs="Times New Roman"/>
      <w:bCs/>
      <w:sz w:val="24"/>
      <w:szCs w:val="28"/>
      <w:lang w:eastAsia="ru-RU"/>
    </w:rPr>
  </w:style>
  <w:style w:type="paragraph" w:styleId="22">
    <w:name w:val="toc 2"/>
    <w:basedOn w:val="12"/>
    <w:next w:val="32"/>
    <w:uiPriority w:val="39"/>
    <w:rsid w:val="002908CB"/>
    <w:pPr>
      <w:tabs>
        <w:tab w:val="left" w:pos="1361"/>
      </w:tabs>
      <w:ind w:left="1248" w:hanging="1021"/>
    </w:pPr>
    <w:rPr>
      <w:noProof/>
      <w:snapToGrid w:val="0"/>
      <w:szCs w:val="24"/>
    </w:rPr>
  </w:style>
  <w:style w:type="paragraph" w:styleId="32">
    <w:name w:val="toc 3"/>
    <w:basedOn w:val="22"/>
    <w:next w:val="a0"/>
    <w:uiPriority w:val="39"/>
    <w:rsid w:val="00B954AD"/>
    <w:pPr>
      <w:tabs>
        <w:tab w:val="left" w:pos="1474"/>
      </w:tabs>
      <w:ind w:left="1191"/>
    </w:pPr>
    <w:rPr>
      <w:iCs/>
    </w:rPr>
  </w:style>
  <w:style w:type="character" w:customStyle="1" w:styleId="11">
    <w:name w:val="Заголовок 1 Знак"/>
    <w:basedOn w:val="a1"/>
    <w:link w:val="1"/>
    <w:rsid w:val="00596377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character" w:customStyle="1" w:styleId="21">
    <w:name w:val="Заголовок 2 Знак"/>
    <w:basedOn w:val="a1"/>
    <w:link w:val="20"/>
    <w:rsid w:val="0059637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1">
    <w:name w:val="Заголовок 3 Знак"/>
    <w:basedOn w:val="a1"/>
    <w:link w:val="3"/>
    <w:rsid w:val="00596377"/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0C587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0C58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0C587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0C5877"/>
    <w:rPr>
      <w:rFonts w:ascii="Times New Roman" w:eastAsia="Times New Roman" w:hAnsi="Times New Roman" w:cs="Arial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EA1E68"/>
    <w:rPr>
      <w:rFonts w:ascii="Times New Roman" w:eastAsiaTheme="majorEastAsia" w:hAnsi="Times New Roman" w:cstheme="majorBidi"/>
      <w:i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4A2152"/>
    <w:rPr>
      <w:rFonts w:ascii="Times New Roman" w:eastAsiaTheme="majorEastAsia" w:hAnsi="Times New Roman" w:cstheme="majorBidi"/>
      <w:i/>
      <w:iCs/>
      <w:sz w:val="24"/>
      <w:szCs w:val="24"/>
      <w:u w:val="single"/>
      <w:lang w:eastAsia="ru-RU"/>
    </w:rPr>
  </w:style>
  <w:style w:type="numbering" w:customStyle="1" w:styleId="10">
    <w:name w:val="Стиль1"/>
    <w:uiPriority w:val="99"/>
    <w:rsid w:val="009C30DB"/>
    <w:pPr>
      <w:numPr>
        <w:numId w:val="6"/>
      </w:numPr>
    </w:pPr>
  </w:style>
  <w:style w:type="paragraph" w:customStyle="1" w:styleId="af7">
    <w:name w:val="Список нумерованный а) б) в)"/>
    <w:rsid w:val="009427E5"/>
    <w:pPr>
      <w:spacing w:after="0" w:line="240" w:lineRule="auto"/>
      <w:ind w:left="1378" w:hanging="357"/>
    </w:pPr>
    <w:rPr>
      <w:rFonts w:ascii="Times New Roman" w:eastAsia="Times New Roman" w:hAnsi="Times New Roman" w:cs="Times New Roman"/>
      <w:snapToGrid w:val="0"/>
      <w:sz w:val="24"/>
      <w:lang w:eastAsia="ru-RU"/>
    </w:rPr>
  </w:style>
  <w:style w:type="paragraph" w:customStyle="1" w:styleId="af8">
    <w:name w:val="Формула"/>
    <w:next w:val="e"/>
    <w:rsid w:val="000C5877"/>
    <w:pPr>
      <w:tabs>
        <w:tab w:val="center" w:pos="4678"/>
        <w:tab w:val="right" w:pos="9923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9">
    <w:name w:val="footnote text"/>
    <w:link w:val="afa"/>
    <w:rsid w:val="003C1483"/>
    <w:pPr>
      <w:spacing w:after="0" w:line="240" w:lineRule="auto"/>
      <w:ind w:left="108" w:hanging="108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afa">
    <w:name w:val="Текст сноски Знак"/>
    <w:basedOn w:val="a1"/>
    <w:link w:val="af9"/>
    <w:rsid w:val="003C1483"/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styleId="afb">
    <w:name w:val="footnote reference"/>
    <w:basedOn w:val="a1"/>
    <w:rsid w:val="00FA63AA"/>
    <w:rPr>
      <w:vertAlign w:val="superscript"/>
    </w:rPr>
  </w:style>
  <w:style w:type="paragraph" w:customStyle="1" w:styleId="a">
    <w:name w:val="Список маркированый"/>
    <w:rsid w:val="00E63E42"/>
    <w:pPr>
      <w:numPr>
        <w:numId w:val="3"/>
      </w:numPr>
      <w:spacing w:before="120" w:after="120" w:line="240" w:lineRule="auto"/>
      <w:ind w:left="1066" w:right="284" w:hanging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Номер рисунка"/>
    <w:basedOn w:val="a0"/>
    <w:next w:val="e"/>
    <w:rsid w:val="00FA63AA"/>
    <w:pPr>
      <w:spacing w:before="240" w:after="240"/>
      <w:ind w:left="284" w:right="284"/>
      <w:jc w:val="center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afd">
    <w:name w:val="Рисунок"/>
    <w:rsid w:val="00FA63AA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-">
    <w:name w:val="Список многоуровневый (-)"/>
    <w:uiPriority w:val="99"/>
    <w:rsid w:val="00FA63AA"/>
    <w:pPr>
      <w:numPr>
        <w:numId w:val="4"/>
      </w:numPr>
    </w:pPr>
  </w:style>
  <w:style w:type="paragraph" w:customStyle="1" w:styleId="afe">
    <w:name w:val="Текст таблицы"/>
    <w:link w:val="aff"/>
    <w:rsid w:val="00FA63AA"/>
    <w:pP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Текст таблицы Знак"/>
    <w:basedOn w:val="a1"/>
    <w:link w:val="afe"/>
    <w:rsid w:val="00FA63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Название таблицы"/>
    <w:rsid w:val="00FA63AA"/>
    <w:pPr>
      <w:keepNext/>
      <w:spacing w:after="120" w:line="240" w:lineRule="auto"/>
      <w:ind w:left="284" w:right="284"/>
      <w:jc w:val="center"/>
    </w:pPr>
    <w:rPr>
      <w:rFonts w:ascii="Times New Roman" w:eastAsia="Times New Roman" w:hAnsi="Times New Roman" w:cs="Times New Roman"/>
      <w:b/>
      <w:i/>
      <w:iCs/>
      <w:snapToGrid w:val="0"/>
      <w:sz w:val="24"/>
      <w:szCs w:val="24"/>
    </w:rPr>
  </w:style>
  <w:style w:type="paragraph" w:customStyle="1" w:styleId="aff1">
    <w:name w:val="Название приложения"/>
    <w:next w:val="e"/>
    <w:rsid w:val="00E62ECB"/>
    <w:pPr>
      <w:keepNext/>
      <w:pageBreakBefore/>
      <w:widowControl w:val="0"/>
      <w:suppressAutoHyphens/>
      <w:spacing w:before="360" w:after="120" w:line="240" w:lineRule="auto"/>
      <w:ind w:left="284" w:right="284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e0">
    <w:name w:val="Основной тeкст Знак"/>
    <w:basedOn w:val="a1"/>
    <w:link w:val="e"/>
    <w:rsid w:val="00D445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3">
    <w:name w:val="Список нумерованный 1. 2. 3."/>
    <w:basedOn w:val="e"/>
    <w:rsid w:val="00656053"/>
    <w:pPr>
      <w:numPr>
        <w:ilvl w:val="1"/>
        <w:numId w:val="5"/>
      </w:numPr>
      <w:ind w:left="1474" w:hanging="340"/>
    </w:pPr>
  </w:style>
  <w:style w:type="paragraph" w:styleId="41">
    <w:name w:val="toc 4"/>
    <w:basedOn w:val="a0"/>
    <w:next w:val="a0"/>
    <w:autoRedefine/>
    <w:uiPriority w:val="39"/>
    <w:unhideWhenUsed/>
    <w:rsid w:val="00BD1B4D"/>
    <w:pPr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numbering" w:customStyle="1" w:styleId="2">
    <w:name w:val="Стиль2"/>
    <w:uiPriority w:val="99"/>
    <w:rsid w:val="00596377"/>
    <w:pPr>
      <w:numPr>
        <w:numId w:val="7"/>
      </w:numPr>
    </w:pPr>
  </w:style>
  <w:style w:type="character" w:customStyle="1" w:styleId="FontStyle158">
    <w:name w:val="Font Style158"/>
    <w:rsid w:val="0015170B"/>
    <w:rPr>
      <w:rFonts w:eastAsia="Times New Roman"/>
      <w:color w:val="auto"/>
      <w:sz w:val="26"/>
      <w:lang w:val="ru-RU"/>
    </w:rPr>
  </w:style>
  <w:style w:type="paragraph" w:styleId="aff2">
    <w:name w:val="List Paragraph"/>
    <w:basedOn w:val="a0"/>
    <w:uiPriority w:val="34"/>
    <w:qFormat/>
    <w:rsid w:val="0015170B"/>
    <w:pPr>
      <w:ind w:left="720"/>
      <w:contextualSpacing/>
    </w:pPr>
    <w:rPr>
      <w:rFonts w:eastAsia="Calibri" w:cs="Times New Roman"/>
    </w:rPr>
  </w:style>
  <w:style w:type="paragraph" w:styleId="aff3">
    <w:name w:val="Body Text"/>
    <w:basedOn w:val="a0"/>
    <w:link w:val="aff4"/>
    <w:rsid w:val="0015170B"/>
    <w:pPr>
      <w:jc w:val="left"/>
    </w:pPr>
    <w:rPr>
      <w:rFonts w:eastAsia="Times New Roman" w:cs="Times New Roman"/>
      <w:szCs w:val="20"/>
    </w:rPr>
  </w:style>
  <w:style w:type="character" w:customStyle="1" w:styleId="aff4">
    <w:name w:val="Основной текст Знак"/>
    <w:basedOn w:val="a1"/>
    <w:link w:val="aff3"/>
    <w:rsid w:val="0015170B"/>
    <w:rPr>
      <w:rFonts w:ascii="Times New Roman" w:eastAsia="Times New Roman" w:hAnsi="Times New Roman" w:cs="Times New Roman"/>
      <w:sz w:val="24"/>
      <w:szCs w:val="20"/>
    </w:rPr>
  </w:style>
  <w:style w:type="numbering" w:customStyle="1" w:styleId="30">
    <w:name w:val="Стиль3"/>
    <w:uiPriority w:val="99"/>
    <w:rsid w:val="0015170B"/>
    <w:pPr>
      <w:numPr>
        <w:numId w:val="9"/>
      </w:numPr>
    </w:pPr>
  </w:style>
  <w:style w:type="character" w:styleId="aff5">
    <w:name w:val="Book Title"/>
    <w:uiPriority w:val="33"/>
    <w:qFormat/>
    <w:rsid w:val="0015170B"/>
    <w:rPr>
      <w:b/>
      <w:bCs/>
      <w:i/>
      <w:iCs/>
      <w:spacing w:val="5"/>
    </w:rPr>
  </w:style>
  <w:style w:type="character" w:customStyle="1" w:styleId="FontStyle163">
    <w:name w:val="Font Style163"/>
    <w:rsid w:val="0015170B"/>
    <w:rPr>
      <w:rFonts w:ascii="Times New Roman" w:hAnsi="Times New Roman"/>
      <w:sz w:val="18"/>
      <w:lang w:val="ru-RU"/>
    </w:rPr>
  </w:style>
  <w:style w:type="paragraph" w:customStyle="1" w:styleId="Style15">
    <w:name w:val="Style15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customStyle="1" w:styleId="Style25">
    <w:name w:val="Style25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customStyle="1" w:styleId="Style81">
    <w:name w:val="Style81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customStyle="1" w:styleId="Style85">
    <w:name w:val="Style85"/>
    <w:basedOn w:val="a0"/>
    <w:rsid w:val="0015170B"/>
    <w:pPr>
      <w:widowControl w:val="0"/>
      <w:suppressAutoHyphens/>
      <w:jc w:val="left"/>
    </w:pPr>
    <w:rPr>
      <w:rFonts w:eastAsia="Times New Roman" w:cs="Times New Roman"/>
      <w:kern w:val="1"/>
      <w:szCs w:val="24"/>
      <w:lang w:eastAsia="ar-SA"/>
    </w:rPr>
  </w:style>
  <w:style w:type="character" w:customStyle="1" w:styleId="WW8Num1z0">
    <w:name w:val="WW8Num1z0"/>
    <w:rsid w:val="0015170B"/>
    <w:rPr>
      <w:rFonts w:ascii="Symbol" w:hAnsi="Symbol"/>
    </w:rPr>
  </w:style>
  <w:style w:type="paragraph" w:customStyle="1" w:styleId="Style60">
    <w:name w:val="Style60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styleId="aff6">
    <w:name w:val="No Spacing"/>
    <w:uiPriority w:val="1"/>
    <w:qFormat/>
    <w:rsid w:val="0015170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3">
    <w:name w:val="Body Text Indent 2"/>
    <w:basedOn w:val="a0"/>
    <w:link w:val="24"/>
    <w:uiPriority w:val="99"/>
    <w:semiHidden/>
    <w:unhideWhenUsed/>
    <w:rsid w:val="0015170B"/>
    <w:pPr>
      <w:spacing w:after="120" w:line="480" w:lineRule="auto"/>
      <w:ind w:left="283"/>
    </w:pPr>
    <w:rPr>
      <w:rFonts w:eastAsia="Calibri" w:cs="Times New Roman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15170B"/>
    <w:rPr>
      <w:rFonts w:ascii="Times New Roman" w:eastAsia="Calibri" w:hAnsi="Times New Roman" w:cs="Times New Roman"/>
      <w:sz w:val="24"/>
    </w:rPr>
  </w:style>
  <w:style w:type="paragraph" w:styleId="aff7">
    <w:name w:val="Body Text Indent"/>
    <w:basedOn w:val="a0"/>
    <w:link w:val="aff8"/>
    <w:uiPriority w:val="99"/>
    <w:semiHidden/>
    <w:unhideWhenUsed/>
    <w:rsid w:val="0015170B"/>
    <w:pPr>
      <w:spacing w:after="120"/>
      <w:ind w:left="283"/>
    </w:pPr>
    <w:rPr>
      <w:rFonts w:eastAsia="Calibri" w:cs="Times New Roman"/>
    </w:rPr>
  </w:style>
  <w:style w:type="character" w:customStyle="1" w:styleId="aff8">
    <w:name w:val="Основной текст с отступом Знак"/>
    <w:basedOn w:val="a1"/>
    <w:link w:val="aff7"/>
    <w:uiPriority w:val="99"/>
    <w:semiHidden/>
    <w:rsid w:val="0015170B"/>
    <w:rPr>
      <w:rFonts w:ascii="Times New Roman" w:eastAsia="Calibri" w:hAnsi="Times New Roman" w:cs="Times New Roman"/>
      <w:sz w:val="24"/>
    </w:rPr>
  </w:style>
  <w:style w:type="paragraph" w:styleId="aff9">
    <w:name w:val="Normal (Web)"/>
    <w:basedOn w:val="a0"/>
    <w:uiPriority w:val="99"/>
    <w:unhideWhenUsed/>
    <w:rsid w:val="0015170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aglavie3">
    <w:name w:val="zaglavie3"/>
    <w:rsid w:val="0015170B"/>
  </w:style>
  <w:style w:type="character" w:styleId="affa">
    <w:name w:val="Strong"/>
    <w:uiPriority w:val="22"/>
    <w:qFormat/>
    <w:rsid w:val="0015170B"/>
    <w:rPr>
      <w:b/>
      <w:bCs/>
    </w:rPr>
  </w:style>
  <w:style w:type="paragraph" w:customStyle="1" w:styleId="Style122">
    <w:name w:val="Style122"/>
    <w:basedOn w:val="a0"/>
    <w:rsid w:val="0015170B"/>
    <w:pPr>
      <w:widowControl w:val="0"/>
      <w:suppressAutoHyphens/>
      <w:jc w:val="left"/>
    </w:pPr>
    <w:rPr>
      <w:rFonts w:eastAsia="Times New Roman" w:cs="Times New Roman"/>
      <w:kern w:val="1"/>
      <w:szCs w:val="24"/>
      <w:lang w:eastAsia="ar-SA"/>
    </w:rPr>
  </w:style>
  <w:style w:type="character" w:customStyle="1" w:styleId="FontStyle161">
    <w:name w:val="Font Style161"/>
    <w:rsid w:val="0015170B"/>
    <w:rPr>
      <w:rFonts w:eastAsia="Times New Roman"/>
      <w:b/>
      <w:color w:val="auto"/>
      <w:sz w:val="38"/>
      <w:lang w:val="ru-RU"/>
    </w:rPr>
  </w:style>
  <w:style w:type="paragraph" w:customStyle="1" w:styleId="Style11">
    <w:name w:val="Style11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customStyle="1" w:styleId="Style117">
    <w:name w:val="Style117"/>
    <w:basedOn w:val="a0"/>
    <w:rsid w:val="0015170B"/>
    <w:pPr>
      <w:widowControl w:val="0"/>
      <w:suppressAutoHyphens/>
      <w:jc w:val="left"/>
    </w:pPr>
    <w:rPr>
      <w:rFonts w:eastAsia="Times New Roman" w:cs="Times New Roman"/>
      <w:kern w:val="1"/>
      <w:szCs w:val="24"/>
      <w:lang w:eastAsia="ar-SA"/>
    </w:rPr>
  </w:style>
  <w:style w:type="paragraph" w:customStyle="1" w:styleId="Style59">
    <w:name w:val="Style59"/>
    <w:basedOn w:val="a0"/>
    <w:rsid w:val="0015170B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character" w:customStyle="1" w:styleId="FontStyle162">
    <w:name w:val="Font Style162"/>
    <w:rsid w:val="0015170B"/>
    <w:rPr>
      <w:rFonts w:ascii="Times New Roman" w:hAnsi="Times New Roman"/>
      <w:b/>
      <w:sz w:val="18"/>
      <w:lang w:val="ru-RU"/>
    </w:rPr>
  </w:style>
  <w:style w:type="paragraph" w:customStyle="1" w:styleId="13">
    <w:name w:val="Обычный1"/>
    <w:uiPriority w:val="99"/>
    <w:rsid w:val="0015170B"/>
    <w:pPr>
      <w:widowControl w:val="0"/>
      <w:snapToGrid w:val="0"/>
      <w:spacing w:after="0" w:line="259" w:lineRule="auto"/>
      <w:ind w:left="440" w:hanging="260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10">
    <w:name w:val="Основной текст 21"/>
    <w:basedOn w:val="a0"/>
    <w:rsid w:val="0015170B"/>
    <w:pPr>
      <w:widowControl w:val="0"/>
      <w:ind w:left="567" w:hanging="567"/>
    </w:pPr>
    <w:rPr>
      <w:rFonts w:eastAsia="Times New Roman" w:cs="Times New Roman"/>
      <w:szCs w:val="20"/>
      <w:lang w:eastAsia="ru-RU"/>
    </w:rPr>
  </w:style>
  <w:style w:type="paragraph" w:customStyle="1" w:styleId="Default">
    <w:name w:val="Default"/>
    <w:rsid w:val="0015170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15170B"/>
    <w:pPr>
      <w:spacing w:after="100" w:line="259" w:lineRule="auto"/>
      <w:ind w:left="88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15170B"/>
    <w:pPr>
      <w:spacing w:after="100" w:line="259" w:lineRule="auto"/>
      <w:ind w:left="110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15170B"/>
    <w:pPr>
      <w:spacing w:after="100" w:line="259" w:lineRule="auto"/>
      <w:ind w:left="132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15170B"/>
    <w:pPr>
      <w:spacing w:after="100" w:line="259" w:lineRule="auto"/>
      <w:ind w:left="154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15170B"/>
    <w:pPr>
      <w:spacing w:after="100" w:line="259" w:lineRule="auto"/>
      <w:ind w:left="1760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FontStyle166">
    <w:name w:val="Font Style166"/>
    <w:rsid w:val="0015170B"/>
    <w:rPr>
      <w:rFonts w:ascii="Times New Roman" w:hAnsi="Times New Roman"/>
      <w:sz w:val="26"/>
    </w:rPr>
  </w:style>
  <w:style w:type="paragraph" w:customStyle="1" w:styleId="Style130">
    <w:name w:val="Style130"/>
    <w:basedOn w:val="a0"/>
    <w:rsid w:val="0015170B"/>
    <w:pPr>
      <w:widowControl w:val="0"/>
      <w:suppressAutoHyphens/>
      <w:jc w:val="left"/>
    </w:pPr>
    <w:rPr>
      <w:rFonts w:eastAsia="Times New Roman" w:cs="Times New Roman"/>
      <w:kern w:val="1"/>
      <w:szCs w:val="24"/>
      <w:lang w:eastAsia="ar-SA"/>
    </w:rPr>
  </w:style>
  <w:style w:type="paragraph" w:customStyle="1" w:styleId="Style48">
    <w:name w:val="Style48"/>
    <w:basedOn w:val="a0"/>
    <w:rsid w:val="0015170B"/>
    <w:pPr>
      <w:widowControl w:val="0"/>
      <w:suppressAutoHyphens/>
      <w:jc w:val="left"/>
    </w:pPr>
    <w:rPr>
      <w:rFonts w:eastAsia="Times New Roman" w:cs="Times New Roman"/>
      <w:kern w:val="1"/>
      <w:szCs w:val="24"/>
      <w:lang w:eastAsia="ar-SA"/>
    </w:rPr>
  </w:style>
  <w:style w:type="character" w:customStyle="1" w:styleId="FontStyle157">
    <w:name w:val="Font Style157"/>
    <w:rsid w:val="0015170B"/>
    <w:rPr>
      <w:rFonts w:eastAsia="Times New Roman"/>
      <w:b/>
      <w:color w:val="auto"/>
      <w:sz w:val="26"/>
      <w:lang w:val="ru-RU"/>
    </w:rPr>
  </w:style>
  <w:style w:type="paragraph" w:customStyle="1" w:styleId="Style8">
    <w:name w:val="Style8"/>
    <w:basedOn w:val="a0"/>
    <w:rsid w:val="009873A3"/>
    <w:pPr>
      <w:widowControl w:val="0"/>
      <w:suppressAutoHyphens/>
      <w:autoSpaceDE w:val="0"/>
      <w:jc w:val="left"/>
      <w:textAlignment w:val="baseline"/>
    </w:pPr>
    <w:rPr>
      <w:rFonts w:eastAsia="Arial Unicode MS" w:cs="Times New Roman"/>
      <w:kern w:val="1"/>
      <w:szCs w:val="24"/>
      <w:lang w:eastAsia="hi-IN" w:bidi="hi-IN"/>
    </w:rPr>
  </w:style>
  <w:style w:type="paragraph" w:customStyle="1" w:styleId="CM7">
    <w:name w:val="CM7"/>
    <w:basedOn w:val="Default"/>
    <w:next w:val="Default"/>
    <w:uiPriority w:val="99"/>
    <w:rsid w:val="007046E2"/>
    <w:pPr>
      <w:widowControl w:val="0"/>
      <w:spacing w:line="323" w:lineRule="atLeast"/>
    </w:pPr>
    <w:rPr>
      <w:rFonts w:eastAsiaTheme="minorEastAsia"/>
      <w:color w:val="auto"/>
    </w:rPr>
  </w:style>
  <w:style w:type="character" w:customStyle="1" w:styleId="apple-converted-space">
    <w:name w:val="apple-converted-space"/>
    <w:basedOn w:val="a1"/>
    <w:rsid w:val="007543C6"/>
  </w:style>
  <w:style w:type="table" w:customStyle="1" w:styleId="14">
    <w:name w:val="Сетка таблицы1"/>
    <w:basedOn w:val="a2"/>
    <w:next w:val="af1"/>
    <w:uiPriority w:val="59"/>
    <w:rsid w:val="000E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2"/>
    <w:next w:val="af1"/>
    <w:uiPriority w:val="59"/>
    <w:rsid w:val="000E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">
    <w:name w:val="Основной 0"/>
    <w:aliases w:val="95ПК"/>
    <w:basedOn w:val="a0"/>
    <w:link w:val="00"/>
    <w:qFormat/>
    <w:rsid w:val="00A41462"/>
    <w:pPr>
      <w:ind w:firstLine="539"/>
    </w:pPr>
    <w:rPr>
      <w:rFonts w:eastAsia="Times New Roman" w:cs="Times New Roman"/>
      <w:lang w:val="en-US" w:eastAsia="ru-RU"/>
    </w:rPr>
  </w:style>
  <w:style w:type="character" w:customStyle="1" w:styleId="00">
    <w:name w:val="Основной 0 Знак"/>
    <w:aliases w:val="95ПК Знак"/>
    <w:basedOn w:val="a1"/>
    <w:link w:val="0"/>
    <w:rsid w:val="00A41462"/>
    <w:rPr>
      <w:rFonts w:ascii="Times New Roman" w:eastAsia="Times New Roman" w:hAnsi="Times New Roman" w:cs="Times New Roman"/>
      <w:sz w:val="24"/>
      <w:lang w:val="en-US" w:eastAsia="ru-RU"/>
    </w:rPr>
  </w:style>
  <w:style w:type="paragraph" w:customStyle="1" w:styleId="01">
    <w:name w:val="Основной текст 0"/>
    <w:aliases w:val="95 ПК,1 Основной текст 0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"/>
    <w:basedOn w:val="a0"/>
    <w:link w:val="10950"/>
    <w:rsid w:val="00417090"/>
    <w:pPr>
      <w:suppressAutoHyphens/>
      <w:ind w:firstLine="539"/>
    </w:pPr>
    <w:rPr>
      <w:rFonts w:eastAsia="Calibri" w:cs="Times New Roman"/>
      <w:color w:val="000000"/>
      <w:kern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basedOn w:val="a1"/>
    <w:link w:val="01"/>
    <w:rsid w:val="00417090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affb">
    <w:name w:val="Основной"/>
    <w:basedOn w:val="a0"/>
    <w:rsid w:val="00701E96"/>
    <w:pPr>
      <w:overflowPunct w:val="0"/>
      <w:autoSpaceDE w:val="0"/>
      <w:autoSpaceDN w:val="0"/>
      <w:adjustRightInd w:val="0"/>
      <w:ind w:firstLine="709"/>
    </w:pPr>
    <w:rPr>
      <w:rFonts w:eastAsia="Times New Roman" w:cs="Times New Roman"/>
      <w:szCs w:val="20"/>
      <w:lang w:eastAsia="ru-RU"/>
    </w:rPr>
  </w:style>
  <w:style w:type="paragraph" w:customStyle="1" w:styleId="26">
    <w:name w:val="Обычный2"/>
    <w:rsid w:val="00AE15F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eastAsia="ru-RU"/>
    </w:rPr>
  </w:style>
  <w:style w:type="paragraph" w:customStyle="1" w:styleId="affc">
    <w:name w:val="_Обычный"/>
    <w:basedOn w:val="a0"/>
    <w:semiHidden/>
    <w:rsid w:val="009C4129"/>
    <w:pPr>
      <w:spacing w:line="360" w:lineRule="auto"/>
      <w:ind w:firstLine="709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4870">
          <w:marLeft w:val="0"/>
          <w:marRight w:val="0"/>
          <w:marTop w:val="0"/>
          <w:marBottom w:val="0"/>
          <w:divBdr>
            <w:top w:val="none" w:sz="0" w:space="8" w:color="B3DCEA"/>
            <w:left w:val="none" w:sz="0" w:space="11" w:color="B3DCEA"/>
            <w:bottom w:val="single" w:sz="6" w:space="8" w:color="B3DCEA"/>
            <w:right w:val="none" w:sz="0" w:space="11" w:color="B3DCEA"/>
          </w:divBdr>
        </w:div>
      </w:divsChild>
    </w:div>
    <w:div w:id="785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://base.garant.ru/70103066/3/" TargetMode="External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footer" Target="footer6.xml"/><Relationship Id="rId33" Type="http://schemas.openxmlformats.org/officeDocument/2006/relationships/footer" Target="footer10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3.jpeg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32" Type="http://schemas.openxmlformats.org/officeDocument/2006/relationships/footer" Target="footer9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6.xml"/><Relationship Id="rId28" Type="http://schemas.openxmlformats.org/officeDocument/2006/relationships/header" Target="header8.xml"/><Relationship Id="rId10" Type="http://schemas.openxmlformats.org/officeDocument/2006/relationships/header" Target="header1.xml"/><Relationship Id="rId19" Type="http://schemas.openxmlformats.org/officeDocument/2006/relationships/image" Target="media/image2.png"/><Relationship Id="rId31" Type="http://schemas.openxmlformats.org/officeDocument/2006/relationships/header" Target="header10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header" Target="header5.xml"/><Relationship Id="rId27" Type="http://schemas.openxmlformats.org/officeDocument/2006/relationships/footer" Target="footer7.xml"/><Relationship Id="rId30" Type="http://schemas.openxmlformats.org/officeDocument/2006/relationships/header" Target="header9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AE5C185-29FB-43F8-A7B0-631EE849D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2716</Words>
  <Characters>15484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водоснабжения и водоотведения сельского поселения Лавский сельсовет Елецкого муниципального района Липецкой области на период с 2013 по 2023 года</vt:lpstr>
    </vt:vector>
  </TitlesOfParts>
  <Manager>Осюхин Е.П.</Manager>
  <Company>ООО "КээС"</Company>
  <LinksUpToDate>false</LinksUpToDate>
  <CharactersWithSpaces>18164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водоснабжения и водоотведения сельского поселения Лавский сельсовет Елецкого муниципального района Липецкой области на период с 2013 по 2023 года</dc:title>
  <dc:subject>Схема водоотведения</dc:subject>
  <dc:creator>Пугачев В.В.</dc:creator>
  <cp:lastModifiedBy>User</cp:lastModifiedBy>
  <cp:revision>2</cp:revision>
  <cp:lastPrinted>2022-10-19T10:40:00Z</cp:lastPrinted>
  <dcterms:created xsi:type="dcterms:W3CDTF">2023-01-11T05:54:00Z</dcterms:created>
  <dcterms:modified xsi:type="dcterms:W3CDTF">2023-01-11T05:54:00Z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именование проекта">
    <vt:lpwstr>Схема водоснабжения и водоотведения Сельского поселения Лавский сельсовет Елецкого муниципального района Липецкой области на период с 2013 по 2023 года</vt:lpwstr>
  </property>
  <property fmtid="{D5CDD505-2E9C-101B-9397-08002B2CF9AE}" pid="3" name="Стадия">
    <vt:lpwstr>Проектная</vt:lpwstr>
  </property>
  <property fmtid="{D5CDD505-2E9C-101B-9397-08002B2CF9AE}" pid="4" name="Номер тома">
    <vt:lpwstr>2</vt:lpwstr>
  </property>
  <property fmtid="{D5CDD505-2E9C-101B-9397-08002B2CF9AE}" pid="5" name="Наименование тома">
    <vt:lpwstr>Схема водоотведения</vt:lpwstr>
  </property>
  <property fmtid="{D5CDD505-2E9C-101B-9397-08002B2CF9AE}" pid="6" name="Номер раздела">
    <vt:lpwstr>2</vt:lpwstr>
  </property>
  <property fmtid="{D5CDD505-2E9C-101B-9397-08002B2CF9AE}" pid="7" name="Наименование раздела">
    <vt:lpwstr> </vt:lpwstr>
  </property>
  <property fmtid="{D5CDD505-2E9C-101B-9397-08002B2CF9AE}" pid="8" name="ГИП">
    <vt:lpwstr>Шляга М.Д.</vt:lpwstr>
  </property>
  <property fmtid="{D5CDD505-2E9C-101B-9397-08002B2CF9AE}" pid="9" name="Базовое обозначение">
    <vt:lpwstr>ЕЛ13-0114/</vt:lpwstr>
  </property>
  <property fmtid="{D5CDD505-2E9C-101B-9397-08002B2CF9AE}" pid="10" name="Доп. обозначение">
    <vt:lpwstr>ВС-48</vt:lpwstr>
  </property>
  <property fmtid="{D5CDD505-2E9C-101B-9397-08002B2CF9AE}" pid="11" name="Дата">
    <vt:lpwstr>10.14</vt:lpwstr>
  </property>
</Properties>
</file>